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5B2D" w14:textId="77777777" w:rsidR="00B430ED" w:rsidRPr="002735AE" w:rsidRDefault="00B430ED" w:rsidP="00E02184">
      <w:pPr>
        <w:spacing w:after="120" w:line="240" w:lineRule="auto"/>
        <w:rPr>
          <w:rFonts w:cstheme="minorHAnsi"/>
          <w:b/>
          <w:bCs/>
          <w:sz w:val="28"/>
          <w:szCs w:val="28"/>
        </w:rPr>
      </w:pPr>
      <w:r w:rsidRPr="002735AE">
        <w:rPr>
          <w:rFonts w:cstheme="minorHAnsi"/>
          <w:b/>
          <w:bCs/>
          <w:sz w:val="28"/>
          <w:szCs w:val="28"/>
        </w:rPr>
        <w:t>How do I get in touch with the payroll team?</w:t>
      </w:r>
    </w:p>
    <w:p w14:paraId="6150822C" w14:textId="40164385" w:rsidR="00B430ED" w:rsidRPr="00E02184" w:rsidRDefault="00B430ED" w:rsidP="00E02184">
      <w:pPr>
        <w:spacing w:after="120" w:line="240" w:lineRule="auto"/>
        <w:rPr>
          <w:rFonts w:cstheme="minorHAnsi"/>
        </w:rPr>
      </w:pPr>
      <w:r w:rsidRPr="00E02184">
        <w:rPr>
          <w:rFonts w:cstheme="minorHAnsi"/>
        </w:rPr>
        <w:t xml:space="preserve">The pay </w:t>
      </w:r>
      <w:r w:rsidR="00CA7EDC">
        <w:rPr>
          <w:rFonts w:cstheme="minorHAnsi"/>
        </w:rPr>
        <w:t>o</w:t>
      </w:r>
      <w:r w:rsidRPr="00E02184">
        <w:rPr>
          <w:rFonts w:cstheme="minorHAnsi"/>
        </w:rPr>
        <w:t>ffice is located on the Top Floor of Amberley Block at Sussex Police HQ in Lewes. You can either pop in, email us o</w:t>
      </w:r>
      <w:r w:rsidR="003F7FE9" w:rsidRPr="00E02184">
        <w:rPr>
          <w:rFonts w:cstheme="minorHAnsi"/>
        </w:rPr>
        <w:t xml:space="preserve">n </w:t>
      </w:r>
      <w:hyperlink r:id="rId10" w:history="1">
        <w:r w:rsidR="005E07E7" w:rsidRPr="0019593A">
          <w:rPr>
            <w:rStyle w:val="Hyperlink"/>
            <w:rFonts w:cstheme="minorHAnsi"/>
          </w:rPr>
          <w:t>Paysussex@sussex.police.uk</w:t>
        </w:r>
      </w:hyperlink>
      <w:r w:rsidRPr="00E02184">
        <w:rPr>
          <w:rFonts w:cstheme="minorHAnsi"/>
        </w:rPr>
        <w:t xml:space="preserve">, look up the payroll team on MINT and call our work mobile numbers or call payroll on </w:t>
      </w:r>
      <w:r w:rsidR="003F7FE9" w:rsidRPr="00E02184">
        <w:rPr>
          <w:rFonts w:eastAsiaTheme="minorEastAsia" w:cstheme="minorHAnsi"/>
          <w:noProof/>
          <w:lang w:eastAsia="en-GB"/>
        </w:rPr>
        <w:t>01273 014444</w:t>
      </w:r>
      <w:r w:rsidR="003F7FE9" w:rsidRPr="00E02184">
        <w:rPr>
          <w:rFonts w:eastAsiaTheme="minorEastAsia" w:cstheme="minorHAnsi"/>
          <w:noProof/>
          <w:color w:val="1F3864"/>
          <w:lang w:eastAsia="en-GB"/>
        </w:rPr>
        <w:t xml:space="preserve">. </w:t>
      </w:r>
    </w:p>
    <w:p w14:paraId="689EADFF" w14:textId="77777777" w:rsidR="00B430ED" w:rsidRDefault="00B430ED" w:rsidP="00E02184">
      <w:pPr>
        <w:spacing w:after="120" w:line="240" w:lineRule="auto"/>
        <w:rPr>
          <w:rFonts w:cstheme="minorHAnsi"/>
        </w:rPr>
      </w:pPr>
      <w:r w:rsidRPr="00E02184">
        <w:rPr>
          <w:rFonts w:cstheme="minorHAnsi"/>
        </w:rPr>
        <w:t>Should you need to contact Payroll, please provide your SAP Number (the unique identifier allocated to all employees, which can be found on your payslip) and if emailing from external email please provide both SAP number and your NI number for GDPR.</w:t>
      </w:r>
    </w:p>
    <w:p w14:paraId="0F65E7B7" w14:textId="77777777" w:rsidR="009B04C8" w:rsidRDefault="009B04C8" w:rsidP="00E02184">
      <w:pPr>
        <w:spacing w:after="120" w:line="240" w:lineRule="auto"/>
        <w:rPr>
          <w:rFonts w:cstheme="minorHAnsi"/>
        </w:rPr>
      </w:pPr>
    </w:p>
    <w:p w14:paraId="562D198F" w14:textId="77777777" w:rsidR="009B04C8" w:rsidRPr="00F41615" w:rsidRDefault="009B04C8" w:rsidP="009B04C8">
      <w:pPr>
        <w:spacing w:after="120" w:line="240" w:lineRule="auto"/>
        <w:rPr>
          <w:rFonts w:cstheme="minorHAnsi"/>
          <w:b/>
          <w:bCs/>
          <w:sz w:val="28"/>
          <w:szCs w:val="28"/>
        </w:rPr>
      </w:pPr>
      <w:r w:rsidRPr="00F41615">
        <w:rPr>
          <w:rFonts w:cstheme="minorHAnsi"/>
          <w:b/>
          <w:bCs/>
          <w:sz w:val="28"/>
          <w:szCs w:val="28"/>
        </w:rPr>
        <w:t>Emails</w:t>
      </w:r>
    </w:p>
    <w:p w14:paraId="1B3A621C" w14:textId="07E646A5" w:rsidR="009B04C8" w:rsidRPr="0019593A" w:rsidRDefault="009B04C8" w:rsidP="009B04C8">
      <w:pPr>
        <w:spacing w:after="120" w:line="240" w:lineRule="auto"/>
        <w:rPr>
          <w:rFonts w:cstheme="minorHAnsi"/>
        </w:rPr>
      </w:pPr>
      <w:r w:rsidRPr="0019593A">
        <w:rPr>
          <w:rFonts w:cstheme="minorHAnsi"/>
        </w:rPr>
        <w:t>When you email Payroll, we will log the email and acknowledge every call where we can</w:t>
      </w:r>
      <w:r w:rsidR="00CF1A6D">
        <w:rPr>
          <w:rFonts w:cstheme="minorHAnsi"/>
        </w:rPr>
        <w:t>,</w:t>
      </w:r>
      <w:r w:rsidRPr="0019593A">
        <w:rPr>
          <w:rFonts w:cstheme="minorHAnsi"/>
        </w:rPr>
        <w:t xml:space="preserve"> letting you know what’s happening. We aim to respond to general queries within 5 working days but if we can answer your query sooner then we will. So please be patient as we will get back to you.</w:t>
      </w:r>
    </w:p>
    <w:p w14:paraId="5F64FD54" w14:textId="77777777" w:rsidR="00CC74C7" w:rsidRPr="00E02184" w:rsidRDefault="00CC74C7" w:rsidP="00E02184">
      <w:pPr>
        <w:spacing w:after="120" w:line="240" w:lineRule="auto"/>
        <w:rPr>
          <w:rFonts w:cstheme="minorHAnsi"/>
        </w:rPr>
      </w:pPr>
    </w:p>
    <w:p w14:paraId="2A85EB93" w14:textId="77777777" w:rsidR="00B430ED" w:rsidRPr="002735AE" w:rsidRDefault="00B430ED" w:rsidP="00E02184">
      <w:pPr>
        <w:spacing w:after="120" w:line="240" w:lineRule="auto"/>
        <w:rPr>
          <w:rFonts w:cstheme="minorHAnsi"/>
          <w:b/>
          <w:bCs/>
          <w:sz w:val="28"/>
          <w:szCs w:val="28"/>
        </w:rPr>
      </w:pPr>
      <w:r w:rsidRPr="002735AE">
        <w:rPr>
          <w:rFonts w:cstheme="minorHAnsi"/>
          <w:b/>
          <w:bCs/>
          <w:sz w:val="28"/>
          <w:szCs w:val="28"/>
        </w:rPr>
        <w:t>What day do we get paid?</w:t>
      </w:r>
    </w:p>
    <w:p w14:paraId="6EAB3B5E" w14:textId="4FA0064C" w:rsidR="00B430ED" w:rsidRPr="00E02184" w:rsidRDefault="00B430ED" w:rsidP="00E02184">
      <w:pPr>
        <w:spacing w:after="120" w:line="240" w:lineRule="auto"/>
        <w:rPr>
          <w:rFonts w:cstheme="minorHAnsi"/>
        </w:rPr>
      </w:pPr>
      <w:r w:rsidRPr="00E02184">
        <w:rPr>
          <w:rFonts w:cstheme="minorHAnsi"/>
        </w:rPr>
        <w:t>Pay day is the 20</w:t>
      </w:r>
      <w:r w:rsidRPr="00E02184">
        <w:rPr>
          <w:rFonts w:cstheme="minorHAnsi"/>
          <w:vertAlign w:val="superscript"/>
        </w:rPr>
        <w:t>th</w:t>
      </w:r>
      <w:r w:rsidRPr="00E02184">
        <w:rPr>
          <w:rFonts w:cstheme="minorHAnsi"/>
        </w:rPr>
        <w:t xml:space="preserve"> of each month and the pay will relate to the current month. If the 20</w:t>
      </w:r>
      <w:r w:rsidRPr="00E02184">
        <w:rPr>
          <w:rFonts w:cstheme="minorHAnsi"/>
          <w:vertAlign w:val="superscript"/>
        </w:rPr>
        <w:t>th</w:t>
      </w:r>
      <w:r w:rsidR="009B679B" w:rsidRPr="00E02184">
        <w:rPr>
          <w:rFonts w:cstheme="minorHAnsi"/>
        </w:rPr>
        <w:t xml:space="preserve"> fall</w:t>
      </w:r>
      <w:r w:rsidRPr="00E02184">
        <w:rPr>
          <w:rFonts w:cstheme="minorHAnsi"/>
        </w:rPr>
        <w:t xml:space="preserve">s on a weekend or a bank holiday then you’ll be paid on the working day before, </w:t>
      </w:r>
      <w:r w:rsidR="002735AE" w:rsidRPr="00E02184">
        <w:rPr>
          <w:rFonts w:cstheme="minorHAnsi"/>
        </w:rPr>
        <w:t>e.g.,</w:t>
      </w:r>
      <w:r w:rsidRPr="00E02184">
        <w:rPr>
          <w:rFonts w:cstheme="minorHAnsi"/>
        </w:rPr>
        <w:t xml:space="preserve"> the 20th falls on a Sunday you will receive your pay on Friday the 18</w:t>
      </w:r>
      <w:r w:rsidRPr="00E02184">
        <w:rPr>
          <w:rFonts w:cstheme="minorHAnsi"/>
          <w:vertAlign w:val="superscript"/>
        </w:rPr>
        <w:t>th</w:t>
      </w:r>
      <w:r w:rsidRPr="00E02184">
        <w:rPr>
          <w:rFonts w:cstheme="minorHAnsi"/>
        </w:rPr>
        <w:t xml:space="preserve">. </w:t>
      </w:r>
    </w:p>
    <w:p w14:paraId="3A11849A" w14:textId="59FFBA7B" w:rsidR="00B430ED" w:rsidRPr="00E02184" w:rsidRDefault="00B430ED" w:rsidP="00E02184">
      <w:pPr>
        <w:spacing w:after="120" w:line="240" w:lineRule="auto"/>
        <w:rPr>
          <w:rFonts w:cstheme="minorHAnsi"/>
        </w:rPr>
      </w:pPr>
      <w:r w:rsidRPr="00E02184">
        <w:rPr>
          <w:rFonts w:cstheme="minorHAnsi"/>
        </w:rPr>
        <w:t>You’re paid 1/12</w:t>
      </w:r>
      <w:r w:rsidRPr="00E02184">
        <w:rPr>
          <w:rFonts w:cstheme="minorHAnsi"/>
          <w:vertAlign w:val="superscript"/>
        </w:rPr>
        <w:t>th</w:t>
      </w:r>
      <w:r w:rsidRPr="00E02184">
        <w:rPr>
          <w:rFonts w:cstheme="minorHAnsi"/>
        </w:rPr>
        <w:t xml:space="preserve"> of your annual salary and allowance each month for the month you have worked. Your salary is paid for the full calendar month for example </w:t>
      </w:r>
      <w:r w:rsidR="005E07E7">
        <w:rPr>
          <w:rFonts w:cstheme="minorHAnsi"/>
        </w:rPr>
        <w:t xml:space="preserve">when </w:t>
      </w:r>
      <w:r w:rsidRPr="00E02184">
        <w:rPr>
          <w:rFonts w:cstheme="minorHAnsi"/>
        </w:rPr>
        <w:t xml:space="preserve">you’re paid on the </w:t>
      </w:r>
      <w:proofErr w:type="gramStart"/>
      <w:r w:rsidRPr="00E02184">
        <w:rPr>
          <w:rFonts w:cstheme="minorHAnsi"/>
        </w:rPr>
        <w:t>20</w:t>
      </w:r>
      <w:r w:rsidRPr="00E02184">
        <w:rPr>
          <w:rFonts w:cstheme="minorHAnsi"/>
          <w:vertAlign w:val="superscript"/>
        </w:rPr>
        <w:t>th</w:t>
      </w:r>
      <w:proofErr w:type="gramEnd"/>
      <w:r w:rsidRPr="00E02184">
        <w:rPr>
          <w:rFonts w:cstheme="minorHAnsi"/>
        </w:rPr>
        <w:t xml:space="preserve"> November this pay relates to 1</w:t>
      </w:r>
      <w:r w:rsidRPr="00E02184">
        <w:rPr>
          <w:rFonts w:cstheme="minorHAnsi"/>
          <w:vertAlign w:val="superscript"/>
        </w:rPr>
        <w:t>st</w:t>
      </w:r>
      <w:r w:rsidRPr="00E02184">
        <w:rPr>
          <w:rFonts w:cstheme="minorHAnsi"/>
        </w:rPr>
        <w:t xml:space="preserve"> November to 30</w:t>
      </w:r>
      <w:r w:rsidRPr="00E02184">
        <w:rPr>
          <w:rFonts w:cstheme="minorHAnsi"/>
          <w:vertAlign w:val="superscript"/>
        </w:rPr>
        <w:t>th</w:t>
      </w:r>
      <w:r w:rsidRPr="00E02184">
        <w:rPr>
          <w:rFonts w:cstheme="minorHAnsi"/>
        </w:rPr>
        <w:t xml:space="preserve"> November. </w:t>
      </w:r>
      <w:r w:rsidR="00E02184" w:rsidRPr="00E02184">
        <w:rPr>
          <w:rFonts w:cstheme="minorHAnsi"/>
        </w:rPr>
        <w:t>However,</w:t>
      </w:r>
      <w:r w:rsidRPr="00E02184">
        <w:rPr>
          <w:rFonts w:cstheme="minorHAnsi"/>
        </w:rPr>
        <w:t xml:space="preserve"> </w:t>
      </w:r>
      <w:r w:rsidR="00E02184" w:rsidRPr="00E02184">
        <w:rPr>
          <w:rFonts w:cstheme="minorHAnsi"/>
        </w:rPr>
        <w:t>o</w:t>
      </w:r>
      <w:r w:rsidRPr="00E02184">
        <w:rPr>
          <w:rFonts w:cstheme="minorHAnsi"/>
        </w:rPr>
        <w:t xml:space="preserve">vertime and </w:t>
      </w:r>
      <w:r w:rsidR="00E02184" w:rsidRPr="00E02184">
        <w:rPr>
          <w:rFonts w:cstheme="minorHAnsi"/>
        </w:rPr>
        <w:t>e</w:t>
      </w:r>
      <w:r w:rsidRPr="00E02184">
        <w:rPr>
          <w:rFonts w:cstheme="minorHAnsi"/>
        </w:rPr>
        <w:t>xpense</w:t>
      </w:r>
      <w:r w:rsidR="00E02184" w:rsidRPr="00E02184">
        <w:rPr>
          <w:rFonts w:cstheme="minorHAnsi"/>
        </w:rPr>
        <w:t>s</w:t>
      </w:r>
      <w:r w:rsidRPr="00E02184">
        <w:rPr>
          <w:rFonts w:cstheme="minorHAnsi"/>
        </w:rPr>
        <w:t xml:space="preserve"> are paid in arrears.</w:t>
      </w:r>
    </w:p>
    <w:p w14:paraId="4D18E0BC" w14:textId="4226A45C" w:rsidR="00B430ED" w:rsidRPr="00E02184" w:rsidRDefault="00B430ED" w:rsidP="00E02184">
      <w:pPr>
        <w:spacing w:after="120" w:line="240" w:lineRule="auto"/>
        <w:rPr>
          <w:rFonts w:cstheme="minorHAnsi"/>
        </w:rPr>
      </w:pPr>
      <w:r w:rsidRPr="00E02184">
        <w:rPr>
          <w:rFonts w:cstheme="minorHAnsi"/>
        </w:rPr>
        <w:t>Please note</w:t>
      </w:r>
      <w:r w:rsidR="005E07E7">
        <w:rPr>
          <w:rFonts w:cstheme="minorHAnsi"/>
        </w:rPr>
        <w:t>, i</w:t>
      </w:r>
      <w:r w:rsidR="005E07E7" w:rsidRPr="00E02184">
        <w:rPr>
          <w:rFonts w:cstheme="minorHAnsi"/>
        </w:rPr>
        <w:t>f you join Sussex Police on or after the 20</w:t>
      </w:r>
      <w:r w:rsidR="005E07E7" w:rsidRPr="00E02184">
        <w:rPr>
          <w:rFonts w:cstheme="minorHAnsi"/>
          <w:vertAlign w:val="superscript"/>
        </w:rPr>
        <w:t>th</w:t>
      </w:r>
      <w:r w:rsidR="005E07E7" w:rsidRPr="00E02184">
        <w:rPr>
          <w:rFonts w:cstheme="minorHAnsi"/>
        </w:rPr>
        <w:t xml:space="preserve"> of the month, you will receive the arrears of pay in the following month</w:t>
      </w:r>
      <w:r w:rsidRPr="00E02184">
        <w:rPr>
          <w:rFonts w:cstheme="minorHAnsi"/>
        </w:rPr>
        <w:t xml:space="preserve">.  </w:t>
      </w:r>
    </w:p>
    <w:p w14:paraId="750E2711" w14:textId="77777777" w:rsidR="00CC74C7" w:rsidRPr="00E02184" w:rsidRDefault="00CC74C7" w:rsidP="00E02184">
      <w:pPr>
        <w:spacing w:after="120" w:line="240" w:lineRule="auto"/>
        <w:rPr>
          <w:rFonts w:cstheme="minorHAnsi"/>
        </w:rPr>
      </w:pPr>
    </w:p>
    <w:p w14:paraId="4E726F80" w14:textId="756605FF" w:rsidR="00B430ED" w:rsidRPr="002735AE" w:rsidRDefault="00B430ED" w:rsidP="00E02184">
      <w:pPr>
        <w:spacing w:after="120" w:line="240" w:lineRule="auto"/>
        <w:rPr>
          <w:rFonts w:cstheme="minorHAnsi"/>
          <w:b/>
          <w:bCs/>
          <w:sz w:val="28"/>
          <w:szCs w:val="28"/>
        </w:rPr>
      </w:pPr>
      <w:r w:rsidRPr="002735AE">
        <w:rPr>
          <w:rFonts w:cstheme="minorHAnsi"/>
          <w:b/>
          <w:bCs/>
          <w:sz w:val="28"/>
          <w:szCs w:val="28"/>
        </w:rPr>
        <w:t>Payslip</w:t>
      </w:r>
      <w:r w:rsidR="004711BF" w:rsidRPr="002735AE">
        <w:rPr>
          <w:rFonts w:cstheme="minorHAnsi"/>
          <w:b/>
          <w:bCs/>
          <w:sz w:val="28"/>
          <w:szCs w:val="28"/>
        </w:rPr>
        <w:t>s</w:t>
      </w:r>
    </w:p>
    <w:p w14:paraId="326091CF" w14:textId="39CC3419" w:rsidR="007B1DE0" w:rsidRPr="0019593A" w:rsidRDefault="007B1DE0" w:rsidP="00E02184">
      <w:pPr>
        <w:spacing w:after="120" w:line="240" w:lineRule="auto"/>
        <w:rPr>
          <w:rFonts w:cstheme="minorHAnsi"/>
          <w:b/>
          <w:bCs/>
        </w:rPr>
      </w:pPr>
      <w:r w:rsidRPr="0019593A">
        <w:rPr>
          <w:rFonts w:cstheme="minorHAnsi"/>
          <w:b/>
          <w:bCs/>
        </w:rPr>
        <w:t xml:space="preserve">PLEASE NOTE:  It is YOUR responsibility to check your payslips regularly to ensure they are correct and to highlight any discrepancies to us as soon as possible.  </w:t>
      </w:r>
    </w:p>
    <w:p w14:paraId="172C6E39" w14:textId="77777777" w:rsidR="00B430ED" w:rsidRPr="0019593A" w:rsidRDefault="00B430ED" w:rsidP="00E02184">
      <w:pPr>
        <w:spacing w:after="120" w:line="240" w:lineRule="auto"/>
        <w:rPr>
          <w:rFonts w:cstheme="minorHAnsi"/>
        </w:rPr>
      </w:pPr>
      <w:r w:rsidRPr="0019593A">
        <w:rPr>
          <w:rFonts w:cstheme="minorHAnsi"/>
        </w:rPr>
        <w:t>Your payslip will be produced each month and will be accessible on our intranet via SAP ESS.</w:t>
      </w:r>
    </w:p>
    <w:p w14:paraId="1E8D49B1" w14:textId="77CB4D9B" w:rsidR="00B430ED" w:rsidRPr="0019593A" w:rsidRDefault="00B430ED" w:rsidP="00E02184">
      <w:pPr>
        <w:spacing w:after="120" w:line="240" w:lineRule="auto"/>
        <w:rPr>
          <w:rFonts w:cstheme="minorHAnsi"/>
        </w:rPr>
      </w:pPr>
      <w:r w:rsidRPr="0019593A">
        <w:rPr>
          <w:rFonts w:cstheme="minorHAnsi"/>
        </w:rPr>
        <w:t xml:space="preserve">Payslips will be made available to view as soon as possible after we have run the </w:t>
      </w:r>
      <w:r w:rsidR="00CF1A6D" w:rsidRPr="0019593A">
        <w:rPr>
          <w:rFonts w:cstheme="minorHAnsi"/>
        </w:rPr>
        <w:t>payroll</w:t>
      </w:r>
      <w:r w:rsidRPr="0019593A">
        <w:rPr>
          <w:rFonts w:cstheme="minorHAnsi"/>
        </w:rPr>
        <w:t>, this is normally about 17</w:t>
      </w:r>
      <w:r w:rsidRPr="0019593A">
        <w:rPr>
          <w:rFonts w:cstheme="minorHAnsi"/>
          <w:vertAlign w:val="superscript"/>
        </w:rPr>
        <w:t>th</w:t>
      </w:r>
      <w:r w:rsidRPr="0019593A">
        <w:rPr>
          <w:rFonts w:cstheme="minorHAnsi"/>
        </w:rPr>
        <w:t xml:space="preserve"> of each month (3 days before pay day)</w:t>
      </w:r>
    </w:p>
    <w:p w14:paraId="2D50BBA2" w14:textId="77777777" w:rsidR="00B430ED" w:rsidRDefault="00B430ED" w:rsidP="00E02184">
      <w:pPr>
        <w:spacing w:after="120" w:line="240" w:lineRule="auto"/>
        <w:rPr>
          <w:rFonts w:cstheme="minorHAnsi"/>
        </w:rPr>
      </w:pPr>
      <w:r w:rsidRPr="0019593A">
        <w:rPr>
          <w:rFonts w:cstheme="minorHAnsi"/>
        </w:rPr>
        <w:t>If you are absent from work due to maternity, long term sickness, or leaving in the month your payslip will be sent to your home address.</w:t>
      </w:r>
    </w:p>
    <w:p w14:paraId="4AD4C720" w14:textId="77777777" w:rsidR="009B04C8" w:rsidRPr="0019593A" w:rsidRDefault="009B04C8" w:rsidP="00E02184">
      <w:pPr>
        <w:spacing w:after="120" w:line="240" w:lineRule="auto"/>
        <w:rPr>
          <w:rFonts w:cstheme="minorHAnsi"/>
        </w:rPr>
      </w:pPr>
    </w:p>
    <w:p w14:paraId="28B51585" w14:textId="77777777" w:rsidR="009B04C8" w:rsidRPr="002735AE" w:rsidRDefault="009B04C8" w:rsidP="009B04C8">
      <w:pPr>
        <w:spacing w:after="120" w:line="240" w:lineRule="auto"/>
        <w:rPr>
          <w:rFonts w:cstheme="minorHAnsi"/>
          <w:b/>
          <w:bCs/>
          <w:sz w:val="28"/>
          <w:szCs w:val="28"/>
        </w:rPr>
      </w:pPr>
      <w:r w:rsidRPr="002735AE">
        <w:rPr>
          <w:rFonts w:cstheme="minorHAnsi"/>
          <w:b/>
          <w:bCs/>
          <w:sz w:val="28"/>
          <w:szCs w:val="28"/>
        </w:rPr>
        <w:t>Reference – Mortgage or Rental</w:t>
      </w:r>
    </w:p>
    <w:p w14:paraId="46074B1C" w14:textId="77777777" w:rsidR="009B04C8" w:rsidRPr="0019593A" w:rsidRDefault="009B04C8" w:rsidP="009B04C8">
      <w:pPr>
        <w:spacing w:after="120" w:line="240" w:lineRule="auto"/>
        <w:rPr>
          <w:rFonts w:cstheme="minorHAnsi"/>
        </w:rPr>
      </w:pPr>
      <w:r w:rsidRPr="0019593A">
        <w:rPr>
          <w:rFonts w:cstheme="minorHAnsi"/>
        </w:rPr>
        <w:t xml:space="preserve">Any mortgage or earnings references will be completed by Payroll and should come in direct from your letting or mortgage provider to </w:t>
      </w:r>
      <w:hyperlink r:id="rId11" w:history="1">
        <w:r w:rsidRPr="0019593A">
          <w:rPr>
            <w:rStyle w:val="Hyperlink"/>
            <w:rFonts w:cstheme="minorHAnsi"/>
          </w:rPr>
          <w:t>Paysussex@sussex.police.uk</w:t>
        </w:r>
      </w:hyperlink>
      <w:r w:rsidRPr="0019593A">
        <w:rPr>
          <w:rFonts w:cstheme="minorHAnsi"/>
        </w:rPr>
        <w:t xml:space="preserve"> </w:t>
      </w:r>
      <w:r w:rsidRPr="0019593A">
        <w:rPr>
          <w:rStyle w:val="Hyperlink"/>
          <w:rFonts w:cstheme="minorHAnsi"/>
          <w:u w:val="none"/>
        </w:rPr>
        <w:t>.</w:t>
      </w:r>
      <w:r w:rsidRPr="0019593A">
        <w:rPr>
          <w:rStyle w:val="Hyperlink"/>
          <w:rFonts w:cstheme="minorHAnsi"/>
          <w:color w:val="auto"/>
          <w:u w:val="none"/>
        </w:rPr>
        <w:t>We will also need your authorisation to be able to release these details to the letting agent or mortgage provider, it is therefore advisable to also email payroll so this can be linked up with the request from the lender in order to avoid delay.  There is a 5 working day turnaround for the information to be provided once we have received your authorisation and the request.</w:t>
      </w:r>
    </w:p>
    <w:p w14:paraId="0D3AEF66" w14:textId="77777777" w:rsidR="00B430ED" w:rsidRPr="002735AE" w:rsidRDefault="00B430ED" w:rsidP="00E02184">
      <w:pPr>
        <w:spacing w:after="120" w:line="240" w:lineRule="auto"/>
        <w:rPr>
          <w:rFonts w:cstheme="minorHAnsi"/>
          <w:b/>
          <w:bCs/>
          <w:sz w:val="28"/>
          <w:szCs w:val="28"/>
        </w:rPr>
      </w:pPr>
      <w:r w:rsidRPr="002735AE">
        <w:rPr>
          <w:rFonts w:cstheme="minorHAnsi"/>
          <w:b/>
          <w:bCs/>
          <w:sz w:val="28"/>
          <w:szCs w:val="28"/>
        </w:rPr>
        <w:lastRenderedPageBreak/>
        <w:t>How do I change my bank details?</w:t>
      </w:r>
    </w:p>
    <w:p w14:paraId="28FEE2B7" w14:textId="0ECA9F1D" w:rsidR="00B430ED" w:rsidRPr="0019593A" w:rsidRDefault="00B430ED" w:rsidP="00E02184">
      <w:pPr>
        <w:spacing w:after="120" w:line="240" w:lineRule="auto"/>
        <w:rPr>
          <w:rFonts w:cstheme="minorHAnsi"/>
        </w:rPr>
      </w:pPr>
      <w:r w:rsidRPr="0019593A">
        <w:rPr>
          <w:rFonts w:cstheme="minorHAnsi"/>
        </w:rPr>
        <w:t xml:space="preserve">On joining Sussex </w:t>
      </w:r>
      <w:r w:rsidR="002735AE" w:rsidRPr="0019593A">
        <w:rPr>
          <w:rFonts w:cstheme="minorHAnsi"/>
        </w:rPr>
        <w:t>Police,</w:t>
      </w:r>
      <w:r w:rsidRPr="0019593A">
        <w:rPr>
          <w:rFonts w:cstheme="minorHAnsi"/>
        </w:rPr>
        <w:t xml:space="preserve"> you will be sent a bank details form for you to fill in the account you would like your salary to go into. Any changes to this account must be made using the SAP Portal. Please remember to ensure that you complete any changes to your bank details by the 10</w:t>
      </w:r>
      <w:r w:rsidRPr="0019593A">
        <w:rPr>
          <w:rFonts w:cstheme="minorHAnsi"/>
          <w:vertAlign w:val="superscript"/>
        </w:rPr>
        <w:t>th</w:t>
      </w:r>
      <w:r w:rsidRPr="0019593A">
        <w:rPr>
          <w:rFonts w:cstheme="minorHAnsi"/>
        </w:rPr>
        <w:t xml:space="preserve"> of the month. Once payroll has been completed for the month there will be a scrolling message on the SAP Portal indicating you will not be able to change your bank details until the following month, therefore please try again after the 1</w:t>
      </w:r>
      <w:r w:rsidRPr="0019593A">
        <w:rPr>
          <w:rFonts w:cstheme="minorHAnsi"/>
          <w:vertAlign w:val="superscript"/>
        </w:rPr>
        <w:t>st</w:t>
      </w:r>
      <w:r w:rsidRPr="0019593A">
        <w:rPr>
          <w:rFonts w:cstheme="minorHAnsi"/>
        </w:rPr>
        <w:t xml:space="preserve"> of the month.  </w:t>
      </w:r>
    </w:p>
    <w:p w14:paraId="554C44F8" w14:textId="3A412BBB" w:rsidR="00CC74C7" w:rsidRPr="0019593A" w:rsidRDefault="00B430ED" w:rsidP="00E02184">
      <w:pPr>
        <w:spacing w:after="120" w:line="240" w:lineRule="auto"/>
        <w:rPr>
          <w:rFonts w:cstheme="minorHAnsi"/>
        </w:rPr>
      </w:pPr>
      <w:r w:rsidRPr="0019593A">
        <w:rPr>
          <w:rFonts w:cstheme="minorHAnsi"/>
        </w:rPr>
        <w:t>If the SAP Portal doesn’t allow you to change your account details then emai</w:t>
      </w:r>
      <w:r w:rsidR="00A62A6F" w:rsidRPr="0019593A">
        <w:rPr>
          <w:rFonts w:cstheme="minorHAnsi"/>
        </w:rPr>
        <w:t xml:space="preserve">l </w:t>
      </w:r>
      <w:hyperlink r:id="rId12" w:history="1">
        <w:r w:rsidR="00A62A6F" w:rsidRPr="0019593A">
          <w:rPr>
            <w:rStyle w:val="Hyperlink"/>
            <w:rFonts w:cstheme="minorHAnsi"/>
          </w:rPr>
          <w:t>Paysussex@sussex.police.uk</w:t>
        </w:r>
      </w:hyperlink>
      <w:r w:rsidR="00A62A6F" w:rsidRPr="0019593A">
        <w:rPr>
          <w:rFonts w:cstheme="minorHAnsi"/>
        </w:rPr>
        <w:t xml:space="preserve"> </w:t>
      </w:r>
      <w:r w:rsidRPr="0019593A">
        <w:rPr>
          <w:rFonts w:cstheme="minorHAnsi"/>
        </w:rPr>
        <w:t>with your SAP Number, NI Number, new account details and the date you wish this to start from.</w:t>
      </w:r>
    </w:p>
    <w:p w14:paraId="713775A1" w14:textId="1081238E" w:rsidR="00CC74C7" w:rsidRPr="002735AE" w:rsidRDefault="00CC74C7" w:rsidP="00E02184">
      <w:pPr>
        <w:spacing w:after="120" w:line="240" w:lineRule="auto"/>
        <w:rPr>
          <w:rFonts w:cstheme="minorHAnsi"/>
          <w:sz w:val="24"/>
          <w:szCs w:val="24"/>
        </w:rPr>
      </w:pPr>
    </w:p>
    <w:p w14:paraId="7BBED3EF" w14:textId="77777777" w:rsidR="00B430ED" w:rsidRPr="00F41615" w:rsidRDefault="00B430ED" w:rsidP="00E02184">
      <w:pPr>
        <w:spacing w:after="120" w:line="240" w:lineRule="auto"/>
        <w:rPr>
          <w:rFonts w:cstheme="minorHAnsi"/>
          <w:b/>
          <w:bCs/>
          <w:sz w:val="28"/>
          <w:szCs w:val="28"/>
        </w:rPr>
      </w:pPr>
      <w:r w:rsidRPr="00F41615">
        <w:rPr>
          <w:rFonts w:cstheme="minorHAnsi"/>
          <w:b/>
          <w:bCs/>
          <w:sz w:val="28"/>
          <w:szCs w:val="28"/>
        </w:rPr>
        <w:t>Overtime</w:t>
      </w:r>
    </w:p>
    <w:p w14:paraId="62D581EA" w14:textId="77777777" w:rsidR="00B430ED" w:rsidRPr="0019593A" w:rsidRDefault="00B430ED" w:rsidP="00E02184">
      <w:pPr>
        <w:spacing w:after="120" w:line="240" w:lineRule="auto"/>
        <w:rPr>
          <w:rFonts w:cstheme="minorHAnsi"/>
        </w:rPr>
      </w:pPr>
      <w:r w:rsidRPr="0019593A">
        <w:rPr>
          <w:rFonts w:cstheme="minorHAnsi"/>
        </w:rPr>
        <w:t xml:space="preserve">You will be told by your line manager if your role/ department has a budget for overtime. Overtime is claimed using SAP booking on and off screen and </w:t>
      </w:r>
      <w:proofErr w:type="gramStart"/>
      <w:r w:rsidRPr="0019593A">
        <w:rPr>
          <w:rFonts w:cstheme="minorHAnsi"/>
        </w:rPr>
        <w:t>has to</w:t>
      </w:r>
      <w:proofErr w:type="gramEnd"/>
      <w:r w:rsidRPr="0019593A">
        <w:rPr>
          <w:rFonts w:cstheme="minorHAnsi"/>
        </w:rPr>
        <w:t xml:space="preserve"> be approved by your line manager for automatic payment each month. To ensure payment your SAP account must be error free.</w:t>
      </w:r>
    </w:p>
    <w:p w14:paraId="33E5E538" w14:textId="77777777" w:rsidR="00B430ED" w:rsidRPr="0019593A" w:rsidRDefault="00B430ED" w:rsidP="00E02184">
      <w:pPr>
        <w:spacing w:after="120" w:line="240" w:lineRule="auto"/>
        <w:rPr>
          <w:rFonts w:cstheme="minorHAnsi"/>
        </w:rPr>
      </w:pPr>
      <w:r w:rsidRPr="0019593A">
        <w:rPr>
          <w:rFonts w:cstheme="minorHAnsi"/>
        </w:rPr>
        <w:t>If you feel you haven’t been paid the correct amount of overtime Payroll would suggest contacting your local duty officer (This can be found on MINT duties contact) in the first instance as they will be able to assist you.</w:t>
      </w:r>
    </w:p>
    <w:p w14:paraId="15976ED0" w14:textId="75F19B30" w:rsidR="00B430ED" w:rsidRPr="0019593A" w:rsidRDefault="00B430ED" w:rsidP="00E02184">
      <w:pPr>
        <w:spacing w:after="120" w:line="240" w:lineRule="auto"/>
        <w:rPr>
          <w:rFonts w:cstheme="minorHAnsi"/>
        </w:rPr>
      </w:pPr>
      <w:r w:rsidRPr="0019593A">
        <w:rPr>
          <w:rFonts w:cstheme="minorHAnsi"/>
        </w:rPr>
        <w:t xml:space="preserve">If you are seconded out of force you will need to complete an A8 or A85 form and email this, via your supervisor, to </w:t>
      </w:r>
      <w:hyperlink r:id="rId13" w:history="1">
        <w:r w:rsidR="002326D5" w:rsidRPr="0019593A">
          <w:rPr>
            <w:rStyle w:val="Hyperlink"/>
            <w:rFonts w:cstheme="minorHAnsi"/>
          </w:rPr>
          <w:t>Paysussex@sussex.police.uk</w:t>
        </w:r>
      </w:hyperlink>
      <w:r w:rsidR="002326D5" w:rsidRPr="0019593A">
        <w:rPr>
          <w:rFonts w:cstheme="minorHAnsi"/>
        </w:rPr>
        <w:t xml:space="preserve"> </w:t>
      </w:r>
      <w:r w:rsidRPr="0019593A">
        <w:rPr>
          <w:rFonts w:cstheme="minorHAnsi"/>
        </w:rPr>
        <w:t>for a manual payment to be made.  These claims must be received by the 20th of the month, to be paid in the following month’s pay.</w:t>
      </w:r>
    </w:p>
    <w:p w14:paraId="192ACDAD" w14:textId="77777777" w:rsidR="00CC74C7" w:rsidRPr="0019593A" w:rsidRDefault="00CC74C7" w:rsidP="00E02184">
      <w:pPr>
        <w:spacing w:after="120" w:line="240" w:lineRule="auto"/>
        <w:rPr>
          <w:rFonts w:cstheme="minorHAnsi"/>
        </w:rPr>
      </w:pPr>
    </w:p>
    <w:p w14:paraId="583E8E81" w14:textId="77777777" w:rsidR="00B430ED" w:rsidRPr="00F41615" w:rsidRDefault="00B430ED" w:rsidP="00E02184">
      <w:pPr>
        <w:spacing w:after="120" w:line="240" w:lineRule="auto"/>
        <w:rPr>
          <w:rFonts w:cstheme="minorHAnsi"/>
          <w:b/>
          <w:bCs/>
          <w:sz w:val="28"/>
          <w:szCs w:val="28"/>
        </w:rPr>
      </w:pPr>
      <w:r w:rsidRPr="00F41615">
        <w:rPr>
          <w:rFonts w:cstheme="minorHAnsi"/>
          <w:b/>
          <w:bCs/>
          <w:sz w:val="28"/>
          <w:szCs w:val="28"/>
        </w:rPr>
        <w:t>How do I claim for expenses?</w:t>
      </w:r>
    </w:p>
    <w:p w14:paraId="72EDC839" w14:textId="5C059221" w:rsidR="00B430ED" w:rsidRPr="0019593A" w:rsidRDefault="00B430ED" w:rsidP="00E02184">
      <w:pPr>
        <w:spacing w:after="120" w:line="240" w:lineRule="auto"/>
        <w:rPr>
          <w:rFonts w:cstheme="minorHAnsi"/>
        </w:rPr>
      </w:pPr>
      <w:r w:rsidRPr="0019593A">
        <w:rPr>
          <w:rFonts w:cstheme="minorHAnsi"/>
        </w:rPr>
        <w:t xml:space="preserve">Expenses for mileage, meals, </w:t>
      </w:r>
      <w:proofErr w:type="gramStart"/>
      <w:r w:rsidRPr="0019593A">
        <w:rPr>
          <w:rFonts w:cstheme="minorHAnsi"/>
        </w:rPr>
        <w:t>hotel</w:t>
      </w:r>
      <w:proofErr w:type="gramEnd"/>
      <w:r w:rsidRPr="0019593A">
        <w:rPr>
          <w:rFonts w:cstheme="minorHAnsi"/>
        </w:rPr>
        <w:t xml:space="preserve"> and travel are claimed via an A27 form which can be found on the intranet. Please see policy </w:t>
      </w:r>
      <w:r w:rsidR="008E5AD2" w:rsidRPr="0019593A">
        <w:rPr>
          <w:rFonts w:cstheme="minorHAnsi"/>
        </w:rPr>
        <w:t>Business Travel and Subsistence</w:t>
      </w:r>
      <w:r w:rsidRPr="0019593A">
        <w:rPr>
          <w:rFonts w:cstheme="minorHAnsi"/>
        </w:rPr>
        <w:t xml:space="preserve"> for further information.</w:t>
      </w:r>
    </w:p>
    <w:p w14:paraId="272718FC" w14:textId="77777777" w:rsidR="00B430ED" w:rsidRPr="0019593A" w:rsidRDefault="00B430ED" w:rsidP="00E02184">
      <w:pPr>
        <w:spacing w:after="120" w:line="240" w:lineRule="auto"/>
        <w:rPr>
          <w:rFonts w:cstheme="minorHAnsi"/>
        </w:rPr>
      </w:pPr>
      <w:r w:rsidRPr="0019593A">
        <w:rPr>
          <w:rFonts w:cstheme="minorHAnsi"/>
        </w:rPr>
        <w:t>The A27 must be emailed into Payroll from your line manager so this shows this has been authorised.</w:t>
      </w:r>
    </w:p>
    <w:p w14:paraId="21F65324" w14:textId="77777777" w:rsidR="00B430ED" w:rsidRPr="0019593A" w:rsidRDefault="00B430ED" w:rsidP="00E02184">
      <w:pPr>
        <w:spacing w:after="120" w:line="240" w:lineRule="auto"/>
        <w:rPr>
          <w:rFonts w:cstheme="minorHAnsi"/>
        </w:rPr>
      </w:pPr>
      <w:r w:rsidRPr="0019593A">
        <w:rPr>
          <w:rFonts w:cstheme="minorHAnsi"/>
        </w:rPr>
        <w:t>A27s will not be acknowledge when they’re received.</w:t>
      </w:r>
    </w:p>
    <w:p w14:paraId="01E04C85" w14:textId="77777777" w:rsidR="00CE7F06" w:rsidRPr="0019593A" w:rsidRDefault="00CE7F06" w:rsidP="00E02184">
      <w:pPr>
        <w:spacing w:after="120" w:line="240" w:lineRule="auto"/>
        <w:rPr>
          <w:rFonts w:cstheme="minorHAnsi"/>
        </w:rPr>
      </w:pPr>
      <w:r w:rsidRPr="0019593A">
        <w:rPr>
          <w:rFonts w:cstheme="minorHAnsi"/>
        </w:rPr>
        <w:t xml:space="preserve">A27s will </w:t>
      </w:r>
      <w:r w:rsidRPr="0019593A">
        <w:rPr>
          <w:rFonts w:cstheme="minorHAnsi"/>
          <w:b/>
          <w:bCs/>
        </w:rPr>
        <w:t>not</w:t>
      </w:r>
      <w:r w:rsidRPr="0019593A">
        <w:rPr>
          <w:rFonts w:cstheme="minorHAnsi"/>
        </w:rPr>
        <w:t xml:space="preserve"> be processed if they are sent </w:t>
      </w:r>
      <w:r w:rsidR="008E2BAF" w:rsidRPr="0019593A">
        <w:rPr>
          <w:rFonts w:cstheme="minorHAnsi"/>
        </w:rPr>
        <w:t>via post to Lewes HQ</w:t>
      </w:r>
    </w:p>
    <w:p w14:paraId="14E445E3" w14:textId="77777777" w:rsidR="00B430ED" w:rsidRDefault="00B430ED" w:rsidP="00E02184">
      <w:pPr>
        <w:spacing w:after="120" w:line="240" w:lineRule="auto"/>
        <w:rPr>
          <w:rFonts w:cstheme="minorHAnsi"/>
        </w:rPr>
      </w:pPr>
      <w:r w:rsidRPr="0019593A">
        <w:rPr>
          <w:rFonts w:cstheme="minorHAnsi"/>
        </w:rPr>
        <w:t>Expenses for equipment should be sent to Finance Operations.</w:t>
      </w:r>
    </w:p>
    <w:p w14:paraId="07153F93" w14:textId="77777777" w:rsidR="009B04C8" w:rsidRDefault="009B04C8" w:rsidP="00E02184">
      <w:pPr>
        <w:spacing w:after="120" w:line="240" w:lineRule="auto"/>
        <w:rPr>
          <w:rFonts w:cstheme="minorHAnsi"/>
        </w:rPr>
      </w:pPr>
    </w:p>
    <w:p w14:paraId="080CB1A0" w14:textId="77777777" w:rsidR="009B04C8" w:rsidRPr="00F41615" w:rsidRDefault="009B04C8" w:rsidP="009B04C8">
      <w:pPr>
        <w:spacing w:after="120" w:line="240" w:lineRule="auto"/>
        <w:rPr>
          <w:rFonts w:cstheme="minorHAnsi"/>
          <w:b/>
          <w:bCs/>
          <w:sz w:val="28"/>
          <w:szCs w:val="28"/>
        </w:rPr>
      </w:pPr>
      <w:r w:rsidRPr="00F41615">
        <w:rPr>
          <w:rFonts w:cstheme="minorHAnsi"/>
          <w:b/>
          <w:bCs/>
          <w:sz w:val="28"/>
          <w:szCs w:val="28"/>
        </w:rPr>
        <w:t>Childcare Vouchers</w:t>
      </w:r>
    </w:p>
    <w:p w14:paraId="6A07058A" w14:textId="77777777" w:rsidR="009B04C8" w:rsidRPr="00B80F97" w:rsidRDefault="009B04C8" w:rsidP="009B04C8">
      <w:pPr>
        <w:spacing w:after="120" w:line="240" w:lineRule="auto"/>
        <w:rPr>
          <w:rFonts w:cstheme="minorHAnsi"/>
        </w:rPr>
      </w:pPr>
      <w:r w:rsidRPr="00B80F97">
        <w:rPr>
          <w:rFonts w:cstheme="minorHAnsi"/>
        </w:rPr>
        <w:t>To find out more information on Childcare Vouchers please visit the below websites</w:t>
      </w:r>
    </w:p>
    <w:p w14:paraId="2A6C64BD" w14:textId="77777777" w:rsidR="009B04C8" w:rsidRPr="00B80F97" w:rsidRDefault="009B04C8" w:rsidP="009B04C8">
      <w:pPr>
        <w:numPr>
          <w:ilvl w:val="0"/>
          <w:numId w:val="2"/>
        </w:numPr>
        <w:spacing w:after="120" w:line="240" w:lineRule="auto"/>
        <w:rPr>
          <w:rFonts w:cstheme="minorHAnsi"/>
        </w:rPr>
      </w:pPr>
      <w:hyperlink r:id="rId14" w:history="1">
        <w:r w:rsidRPr="00B80F97">
          <w:rPr>
            <w:rStyle w:val="Hyperlink"/>
            <w:rFonts w:cstheme="minorHAnsi"/>
          </w:rPr>
          <w:t>https://www.gov.uk/help-with-childcare-costs/childcare-vouchers</w:t>
        </w:r>
      </w:hyperlink>
    </w:p>
    <w:p w14:paraId="1B6165D4" w14:textId="77777777" w:rsidR="009B04C8" w:rsidRPr="00B80F97" w:rsidRDefault="009B04C8" w:rsidP="009B04C8">
      <w:pPr>
        <w:numPr>
          <w:ilvl w:val="0"/>
          <w:numId w:val="2"/>
        </w:numPr>
        <w:spacing w:after="120" w:line="240" w:lineRule="auto"/>
        <w:rPr>
          <w:rFonts w:cstheme="minorHAnsi"/>
        </w:rPr>
      </w:pPr>
      <w:hyperlink r:id="rId15" w:history="1">
        <w:r w:rsidRPr="00B80F97">
          <w:rPr>
            <w:rStyle w:val="Hyperlink"/>
            <w:rFonts w:cstheme="minorHAnsi"/>
          </w:rPr>
          <w:t>www.mychildcarevouchers.co.uk</w:t>
        </w:r>
      </w:hyperlink>
      <w:r w:rsidRPr="00B80F97">
        <w:rPr>
          <w:rFonts w:cstheme="minorHAnsi"/>
          <w:u w:val="single"/>
        </w:rPr>
        <w:t>   </w:t>
      </w:r>
    </w:p>
    <w:p w14:paraId="028C2E37" w14:textId="5534A898" w:rsidR="009B04C8" w:rsidRDefault="009B04C8">
      <w:pPr>
        <w:rPr>
          <w:rFonts w:cstheme="minorHAnsi"/>
          <w:sz w:val="24"/>
          <w:szCs w:val="24"/>
        </w:rPr>
      </w:pPr>
      <w:r>
        <w:rPr>
          <w:rFonts w:cstheme="minorHAnsi"/>
          <w:sz w:val="24"/>
          <w:szCs w:val="24"/>
        </w:rPr>
        <w:br w:type="page"/>
      </w:r>
    </w:p>
    <w:p w14:paraId="1CA20DF5" w14:textId="77777777" w:rsidR="009B04C8" w:rsidRPr="0019593A" w:rsidRDefault="009B04C8" w:rsidP="00E02184">
      <w:pPr>
        <w:spacing w:after="120" w:line="240" w:lineRule="auto"/>
        <w:rPr>
          <w:rFonts w:cstheme="minorHAnsi"/>
        </w:rPr>
      </w:pPr>
    </w:p>
    <w:p w14:paraId="1459D875" w14:textId="77777777" w:rsidR="00B430ED" w:rsidRPr="00F41615" w:rsidRDefault="00B430ED" w:rsidP="00E02184">
      <w:pPr>
        <w:spacing w:after="120" w:line="240" w:lineRule="auto"/>
        <w:rPr>
          <w:rFonts w:cstheme="minorHAnsi"/>
          <w:b/>
          <w:bCs/>
          <w:sz w:val="28"/>
          <w:szCs w:val="28"/>
        </w:rPr>
      </w:pPr>
      <w:r w:rsidRPr="00F41615">
        <w:rPr>
          <w:rFonts w:cstheme="minorHAnsi"/>
          <w:b/>
          <w:bCs/>
          <w:sz w:val="28"/>
          <w:szCs w:val="28"/>
        </w:rPr>
        <w:t>P45 and Tax Codes</w:t>
      </w:r>
    </w:p>
    <w:p w14:paraId="55D1B374" w14:textId="65EAB037" w:rsidR="00B430ED" w:rsidRPr="0019593A" w:rsidRDefault="00B430ED" w:rsidP="00E02184">
      <w:pPr>
        <w:spacing w:after="120" w:line="240" w:lineRule="auto"/>
        <w:rPr>
          <w:rFonts w:cstheme="minorHAnsi"/>
        </w:rPr>
      </w:pPr>
      <w:r w:rsidRPr="0019593A">
        <w:rPr>
          <w:rFonts w:cstheme="minorHAnsi"/>
        </w:rPr>
        <w:t xml:space="preserve">If you are joining Sussex Police from another </w:t>
      </w:r>
      <w:r w:rsidR="002735AE" w:rsidRPr="0019593A">
        <w:rPr>
          <w:rFonts w:cstheme="minorHAnsi"/>
        </w:rPr>
        <w:t>employer,</w:t>
      </w:r>
      <w:r w:rsidRPr="0019593A">
        <w:rPr>
          <w:rFonts w:cstheme="minorHAnsi"/>
        </w:rPr>
        <w:t xml:space="preserve"> they will issue you a P45. When you receive </w:t>
      </w:r>
      <w:r w:rsidR="002735AE" w:rsidRPr="0019593A">
        <w:rPr>
          <w:rFonts w:cstheme="minorHAnsi"/>
        </w:rPr>
        <w:t>this,</w:t>
      </w:r>
      <w:r w:rsidRPr="0019593A">
        <w:rPr>
          <w:rFonts w:cstheme="minorHAnsi"/>
        </w:rPr>
        <w:t xml:space="preserve"> please send this to us via email to </w:t>
      </w:r>
      <w:hyperlink r:id="rId16" w:history="1">
        <w:r w:rsidR="00D131C2" w:rsidRPr="0019593A">
          <w:rPr>
            <w:rStyle w:val="Hyperlink"/>
            <w:rFonts w:cstheme="minorHAnsi"/>
          </w:rPr>
          <w:t>Paysussex@sussex.police.uk</w:t>
        </w:r>
      </w:hyperlink>
      <w:r w:rsidR="00D131C2" w:rsidRPr="0019593A">
        <w:rPr>
          <w:rFonts w:cstheme="minorHAnsi"/>
        </w:rPr>
        <w:t xml:space="preserve"> </w:t>
      </w:r>
      <w:r w:rsidRPr="0019593A">
        <w:rPr>
          <w:rFonts w:cstheme="minorHAnsi"/>
        </w:rPr>
        <w:t>so we can apply the correct Tax Code. If you do not have a P45 p</w:t>
      </w:r>
      <w:r w:rsidR="008F4D19" w:rsidRPr="0019593A">
        <w:rPr>
          <w:rFonts w:cstheme="minorHAnsi"/>
        </w:rPr>
        <w:t>l</w:t>
      </w:r>
      <w:r w:rsidRPr="0019593A">
        <w:rPr>
          <w:rFonts w:cstheme="minorHAnsi"/>
        </w:rPr>
        <w:t xml:space="preserve">ease complete a </w:t>
      </w:r>
      <w:r w:rsidR="008F4D19" w:rsidRPr="0019593A">
        <w:rPr>
          <w:rFonts w:cstheme="minorHAnsi"/>
        </w:rPr>
        <w:t xml:space="preserve">bank </w:t>
      </w:r>
      <w:r w:rsidRPr="0019593A">
        <w:rPr>
          <w:rFonts w:cstheme="minorHAnsi"/>
        </w:rPr>
        <w:t xml:space="preserve">starter checklist which can be </w:t>
      </w:r>
      <w:r w:rsidR="008F4D19" w:rsidRPr="0019593A">
        <w:rPr>
          <w:rFonts w:cstheme="minorHAnsi"/>
        </w:rPr>
        <w:t>sent to you via HR or Payroll.</w:t>
      </w:r>
    </w:p>
    <w:p w14:paraId="68DE56C2" w14:textId="4AC217EB" w:rsidR="00B430ED" w:rsidRPr="00B80F97" w:rsidRDefault="00B430ED" w:rsidP="00E02184">
      <w:pPr>
        <w:spacing w:after="120" w:line="240" w:lineRule="auto"/>
        <w:rPr>
          <w:rFonts w:cstheme="minorHAnsi"/>
        </w:rPr>
      </w:pPr>
      <w:r w:rsidRPr="00B80F97">
        <w:rPr>
          <w:rFonts w:cstheme="minorHAnsi"/>
        </w:rPr>
        <w:t xml:space="preserve">If </w:t>
      </w:r>
      <w:r w:rsidR="003D56B7" w:rsidRPr="00B80F97">
        <w:rPr>
          <w:rFonts w:cstheme="minorHAnsi"/>
        </w:rPr>
        <w:t>neither a P45 nor</w:t>
      </w:r>
      <w:r w:rsidRPr="00B80F97">
        <w:rPr>
          <w:rFonts w:cstheme="minorHAnsi"/>
        </w:rPr>
        <w:t xml:space="preserve"> a starter checklist is </w:t>
      </w:r>
      <w:r w:rsidR="002735AE" w:rsidRPr="00B80F97">
        <w:rPr>
          <w:rFonts w:cstheme="minorHAnsi"/>
        </w:rPr>
        <w:t>available,</w:t>
      </w:r>
      <w:r w:rsidRPr="00B80F97">
        <w:rPr>
          <w:rFonts w:cstheme="minorHAnsi"/>
        </w:rPr>
        <w:t xml:space="preserve"> you will be placed on an emergency code OT for your first month’s pay.</w:t>
      </w:r>
    </w:p>
    <w:p w14:paraId="34B346B7" w14:textId="77777777" w:rsidR="00087693" w:rsidRPr="00B80F97" w:rsidRDefault="00B430ED" w:rsidP="00E02184">
      <w:pPr>
        <w:spacing w:after="120" w:line="240" w:lineRule="auto"/>
        <w:rPr>
          <w:rFonts w:cstheme="minorHAnsi"/>
        </w:rPr>
      </w:pPr>
      <w:r w:rsidRPr="00B80F97">
        <w:rPr>
          <w:rFonts w:cstheme="minorHAnsi"/>
        </w:rPr>
        <w:t xml:space="preserve">If you require further advice on your tax code then please contact HMRC on 0300 200 3300 and </w:t>
      </w:r>
      <w:r w:rsidR="00321FD4" w:rsidRPr="00B80F97">
        <w:rPr>
          <w:rFonts w:cstheme="minorHAnsi"/>
        </w:rPr>
        <w:t>state the</w:t>
      </w:r>
      <w:r w:rsidR="00087693" w:rsidRPr="00B80F97">
        <w:rPr>
          <w:rFonts w:cstheme="minorHAnsi"/>
        </w:rPr>
        <w:t xml:space="preserve"> below, as per your payslips:</w:t>
      </w:r>
    </w:p>
    <w:p w14:paraId="5CACA615" w14:textId="77777777" w:rsidR="00B430ED" w:rsidRPr="00B80F97" w:rsidRDefault="00087693" w:rsidP="00E02184">
      <w:pPr>
        <w:spacing w:after="120" w:line="240" w:lineRule="auto"/>
        <w:rPr>
          <w:rFonts w:cstheme="minorHAnsi"/>
        </w:rPr>
      </w:pPr>
      <w:r w:rsidRPr="00B80F97">
        <w:rPr>
          <w:rFonts w:cstheme="minorHAnsi"/>
        </w:rPr>
        <w:t xml:space="preserve">G1 Payroll - </w:t>
      </w:r>
      <w:r w:rsidR="00B430ED" w:rsidRPr="00B80F97">
        <w:rPr>
          <w:rFonts w:cstheme="minorHAnsi"/>
        </w:rPr>
        <w:t>Tax District PAYE reference which is 334/S1</w:t>
      </w:r>
      <w:r w:rsidRPr="00B80F97">
        <w:rPr>
          <w:rFonts w:cstheme="minorHAnsi"/>
        </w:rPr>
        <w:t>.</w:t>
      </w:r>
    </w:p>
    <w:p w14:paraId="666C5808" w14:textId="77777777" w:rsidR="00BE317D" w:rsidRPr="00B80F97" w:rsidRDefault="00087693" w:rsidP="00E02184">
      <w:pPr>
        <w:spacing w:after="120" w:line="240" w:lineRule="auto"/>
        <w:rPr>
          <w:rFonts w:cstheme="minorHAnsi"/>
        </w:rPr>
      </w:pPr>
      <w:r w:rsidRPr="00B80F97">
        <w:rPr>
          <w:rFonts w:cstheme="minorHAnsi"/>
        </w:rPr>
        <w:t>GC Payroll (Office of Sussex PCC) – 120AB01974.</w:t>
      </w:r>
    </w:p>
    <w:p w14:paraId="657A1407" w14:textId="77777777" w:rsidR="00B430ED" w:rsidRDefault="00B430ED" w:rsidP="00E02184">
      <w:pPr>
        <w:spacing w:after="120" w:line="240" w:lineRule="auto"/>
        <w:rPr>
          <w:rFonts w:cstheme="minorHAnsi"/>
        </w:rPr>
      </w:pPr>
      <w:r w:rsidRPr="00B80F97">
        <w:rPr>
          <w:rFonts w:cstheme="minorHAnsi"/>
        </w:rPr>
        <w:t>Once pay has been processed for the first month if there are to be any changes to your tax code HMRC will inform payroll direct.</w:t>
      </w:r>
    </w:p>
    <w:p w14:paraId="1D26D396" w14:textId="77777777" w:rsidR="009B04C8" w:rsidRPr="00B80F97" w:rsidRDefault="009B04C8" w:rsidP="00E02184">
      <w:pPr>
        <w:spacing w:after="120" w:line="240" w:lineRule="auto"/>
        <w:rPr>
          <w:rFonts w:cstheme="minorHAnsi"/>
        </w:rPr>
      </w:pPr>
    </w:p>
    <w:p w14:paraId="6537074D" w14:textId="77777777" w:rsidR="0003485A" w:rsidRPr="00F41615" w:rsidRDefault="0003485A" w:rsidP="00E02184">
      <w:pPr>
        <w:spacing w:after="120" w:line="240" w:lineRule="auto"/>
        <w:rPr>
          <w:rFonts w:cstheme="minorHAnsi"/>
          <w:b/>
          <w:bCs/>
          <w:sz w:val="28"/>
          <w:szCs w:val="28"/>
        </w:rPr>
      </w:pPr>
      <w:r w:rsidRPr="00F41615">
        <w:rPr>
          <w:rFonts w:cstheme="minorHAnsi"/>
          <w:b/>
          <w:bCs/>
          <w:sz w:val="28"/>
          <w:szCs w:val="28"/>
        </w:rPr>
        <w:t>Leaving Sussex Police</w:t>
      </w:r>
    </w:p>
    <w:p w14:paraId="0B1FFEED" w14:textId="77777777" w:rsidR="0003485A" w:rsidRPr="00B80F97" w:rsidRDefault="0003485A" w:rsidP="00E02184">
      <w:pPr>
        <w:spacing w:after="120" w:line="240" w:lineRule="auto"/>
        <w:rPr>
          <w:rFonts w:cstheme="minorHAnsi"/>
        </w:rPr>
      </w:pPr>
      <w:r w:rsidRPr="00B80F97">
        <w:rPr>
          <w:rFonts w:cstheme="minorHAnsi"/>
        </w:rPr>
        <w:t xml:space="preserve">When you leave Sussex Police you will receive your Payslip, P45 and final pay. Your final pay is pro-rated depending on when your last working day. For </w:t>
      </w:r>
      <w:proofErr w:type="gramStart"/>
      <w:r w:rsidRPr="00B80F97">
        <w:rPr>
          <w:rFonts w:cstheme="minorHAnsi"/>
        </w:rPr>
        <w:t>example</w:t>
      </w:r>
      <w:proofErr w:type="gramEnd"/>
      <w:r w:rsidRPr="00B80F97">
        <w:rPr>
          <w:rFonts w:cstheme="minorHAnsi"/>
        </w:rPr>
        <w:t xml:space="preserve"> if you leave on the 18</w:t>
      </w:r>
      <w:r w:rsidRPr="00B80F97">
        <w:rPr>
          <w:rFonts w:cstheme="minorHAnsi"/>
          <w:vertAlign w:val="superscript"/>
        </w:rPr>
        <w:t>th</w:t>
      </w:r>
      <w:r w:rsidRPr="00B80F97">
        <w:rPr>
          <w:rFonts w:cstheme="minorHAnsi"/>
        </w:rPr>
        <w:t xml:space="preserve"> November you’ll be paid on the 20</w:t>
      </w:r>
      <w:r w:rsidRPr="00B80F97">
        <w:rPr>
          <w:rFonts w:cstheme="minorHAnsi"/>
          <w:vertAlign w:val="superscript"/>
        </w:rPr>
        <w:t>th</w:t>
      </w:r>
      <w:r w:rsidRPr="00B80F97">
        <w:rPr>
          <w:rFonts w:cstheme="minorHAnsi"/>
        </w:rPr>
        <w:t xml:space="preserve"> November for 1</w:t>
      </w:r>
      <w:r w:rsidRPr="00B80F97">
        <w:rPr>
          <w:rFonts w:cstheme="minorHAnsi"/>
          <w:vertAlign w:val="superscript"/>
        </w:rPr>
        <w:t>st</w:t>
      </w:r>
      <w:r w:rsidRPr="00B80F97">
        <w:rPr>
          <w:rFonts w:cstheme="minorHAnsi"/>
        </w:rPr>
        <w:t xml:space="preserve"> to 18</w:t>
      </w:r>
      <w:r w:rsidRPr="00B80F97">
        <w:rPr>
          <w:rFonts w:cstheme="minorHAnsi"/>
          <w:vertAlign w:val="superscript"/>
        </w:rPr>
        <w:t>th</w:t>
      </w:r>
      <w:r w:rsidRPr="00B80F97">
        <w:rPr>
          <w:rFonts w:cstheme="minorHAnsi"/>
        </w:rPr>
        <w:t xml:space="preserve">. This will include any outstanding expenses, on calls, </w:t>
      </w:r>
      <w:proofErr w:type="gramStart"/>
      <w:r w:rsidRPr="00B80F97">
        <w:rPr>
          <w:rFonts w:cstheme="minorHAnsi"/>
        </w:rPr>
        <w:t>overtime</w:t>
      </w:r>
      <w:proofErr w:type="gramEnd"/>
      <w:r w:rsidRPr="00B80F97">
        <w:rPr>
          <w:rFonts w:cstheme="minorHAnsi"/>
        </w:rPr>
        <w:t xml:space="preserve"> and a calculated annual leave that HR Operations make us aware of.</w:t>
      </w:r>
    </w:p>
    <w:p w14:paraId="6583776D" w14:textId="22400C7C" w:rsidR="0003485A" w:rsidRPr="00B80F97" w:rsidRDefault="0003485A" w:rsidP="00E02184">
      <w:pPr>
        <w:spacing w:after="120" w:line="240" w:lineRule="auto"/>
        <w:rPr>
          <w:rFonts w:cstheme="minorHAnsi"/>
        </w:rPr>
      </w:pPr>
      <w:r w:rsidRPr="00B80F97">
        <w:rPr>
          <w:rFonts w:cstheme="minorHAnsi"/>
        </w:rPr>
        <w:t xml:space="preserve">We will make </w:t>
      </w:r>
      <w:r w:rsidR="00CA7EDC">
        <w:rPr>
          <w:rFonts w:cstheme="minorHAnsi"/>
        </w:rPr>
        <w:t xml:space="preserve">the </w:t>
      </w:r>
      <w:r w:rsidRPr="00B80F97">
        <w:rPr>
          <w:rFonts w:cstheme="minorHAnsi"/>
        </w:rPr>
        <w:t>pension</w:t>
      </w:r>
      <w:r w:rsidR="00CA7EDC">
        <w:rPr>
          <w:rFonts w:cstheme="minorHAnsi"/>
        </w:rPr>
        <w:t>s team</w:t>
      </w:r>
      <w:r w:rsidRPr="00B80F97">
        <w:rPr>
          <w:rFonts w:cstheme="minorHAnsi"/>
        </w:rPr>
        <w:t xml:space="preserve"> aware that you’re leaving.</w:t>
      </w:r>
    </w:p>
    <w:p w14:paraId="7F898CAD" w14:textId="77777777" w:rsidR="0003485A" w:rsidRPr="00B80F97" w:rsidRDefault="0003485A" w:rsidP="00E02184">
      <w:pPr>
        <w:spacing w:after="120" w:line="240" w:lineRule="auto"/>
        <w:rPr>
          <w:rFonts w:cstheme="minorHAnsi"/>
        </w:rPr>
      </w:pPr>
      <w:r w:rsidRPr="00B80F97">
        <w:rPr>
          <w:rFonts w:cstheme="minorHAnsi"/>
        </w:rPr>
        <w:t>You’re advised to save a copy of you P60 and payslips for current year so that when you leave you have all the information you may need for the future.</w:t>
      </w:r>
    </w:p>
    <w:p w14:paraId="125DA5D0" w14:textId="41302ECA" w:rsidR="009B04C8" w:rsidRDefault="009B04C8">
      <w:pPr>
        <w:rPr>
          <w:rFonts w:cstheme="minorHAnsi"/>
          <w:sz w:val="24"/>
          <w:szCs w:val="24"/>
        </w:rPr>
      </w:pPr>
    </w:p>
    <w:p w14:paraId="5AE6C142" w14:textId="77777777" w:rsidR="0003485A" w:rsidRPr="00F41615" w:rsidRDefault="0003485A" w:rsidP="00E02184">
      <w:pPr>
        <w:spacing w:after="120" w:line="240" w:lineRule="auto"/>
        <w:rPr>
          <w:rFonts w:cstheme="minorHAnsi"/>
          <w:b/>
          <w:bCs/>
          <w:sz w:val="28"/>
          <w:szCs w:val="28"/>
        </w:rPr>
      </w:pPr>
      <w:r w:rsidRPr="00F41615">
        <w:rPr>
          <w:rFonts w:cstheme="minorHAnsi"/>
          <w:b/>
          <w:bCs/>
          <w:sz w:val="28"/>
          <w:szCs w:val="28"/>
        </w:rPr>
        <w:lastRenderedPageBreak/>
        <w:t>P60</w:t>
      </w:r>
    </w:p>
    <w:p w14:paraId="6190D6EB" w14:textId="65BFAAAB" w:rsidR="0003485A" w:rsidRPr="00B80F97" w:rsidRDefault="0003485A" w:rsidP="00E02184">
      <w:pPr>
        <w:spacing w:after="120" w:line="240" w:lineRule="auto"/>
        <w:rPr>
          <w:rStyle w:val="Hyperlink"/>
          <w:rFonts w:cstheme="minorHAnsi"/>
          <w:color w:val="auto"/>
          <w:u w:val="none"/>
        </w:rPr>
      </w:pPr>
      <w:r w:rsidRPr="00B80F97">
        <w:rPr>
          <w:rFonts w:cstheme="minorHAnsi"/>
        </w:rPr>
        <w:t xml:space="preserve">P60s will be emailed out to you once payroll has processed these at the end of the tax year so make sure you check your outlook emails. If you have lost or not been sent </w:t>
      </w:r>
      <w:r w:rsidR="00CC74C7" w:rsidRPr="00B80F97">
        <w:rPr>
          <w:rFonts w:cstheme="minorHAnsi"/>
        </w:rPr>
        <w:t>one,</w:t>
      </w:r>
      <w:r w:rsidRPr="00B80F97">
        <w:rPr>
          <w:rFonts w:cstheme="minorHAnsi"/>
        </w:rPr>
        <w:t xml:space="preserve"> then please send us an email </w:t>
      </w:r>
      <w:hyperlink r:id="rId17" w:history="1">
        <w:r w:rsidR="00052366" w:rsidRPr="00B80F97">
          <w:rPr>
            <w:rStyle w:val="Hyperlink"/>
            <w:rFonts w:cstheme="minorHAnsi"/>
          </w:rPr>
          <w:t>Paysussex@sussex.police.uk</w:t>
        </w:r>
      </w:hyperlink>
      <w:r w:rsidR="00052366" w:rsidRPr="00B80F97">
        <w:rPr>
          <w:rFonts w:cstheme="minorHAnsi"/>
        </w:rPr>
        <w:t xml:space="preserve"> </w:t>
      </w:r>
      <w:r w:rsidRPr="00B80F97">
        <w:rPr>
          <w:rStyle w:val="Hyperlink"/>
          <w:rFonts w:cstheme="minorHAnsi"/>
          <w:color w:val="auto"/>
          <w:u w:val="none"/>
        </w:rPr>
        <w:t>and we will send you a copy.</w:t>
      </w:r>
    </w:p>
    <w:p w14:paraId="284D0BD7" w14:textId="578FC12D" w:rsidR="00CC74C7" w:rsidRPr="002735AE" w:rsidRDefault="00CC74C7" w:rsidP="00E02184">
      <w:pPr>
        <w:spacing w:after="120" w:line="240" w:lineRule="auto"/>
        <w:rPr>
          <w:rStyle w:val="Hyperlink"/>
          <w:rFonts w:cstheme="minorHAnsi"/>
          <w:color w:val="auto"/>
          <w:sz w:val="24"/>
          <w:szCs w:val="24"/>
          <w:u w:val="none"/>
        </w:rPr>
      </w:pPr>
    </w:p>
    <w:p w14:paraId="0C91DC53" w14:textId="77777777" w:rsidR="0003485A" w:rsidRPr="00F41615" w:rsidRDefault="0003485A" w:rsidP="00E02184">
      <w:pPr>
        <w:spacing w:after="120" w:line="240" w:lineRule="auto"/>
        <w:rPr>
          <w:rFonts w:cstheme="minorHAnsi"/>
          <w:b/>
          <w:bCs/>
          <w:sz w:val="28"/>
          <w:szCs w:val="28"/>
        </w:rPr>
      </w:pPr>
      <w:r w:rsidRPr="00F41615">
        <w:rPr>
          <w:rFonts w:cstheme="minorHAnsi"/>
          <w:b/>
          <w:bCs/>
          <w:sz w:val="28"/>
          <w:szCs w:val="28"/>
        </w:rPr>
        <w:t>Pension Contact Information</w:t>
      </w:r>
    </w:p>
    <w:p w14:paraId="52BE25A8" w14:textId="48A024D2" w:rsidR="0003485A" w:rsidRPr="00B80F97" w:rsidRDefault="0003485A" w:rsidP="00E02184">
      <w:pPr>
        <w:pStyle w:val="ListParagraph"/>
        <w:numPr>
          <w:ilvl w:val="0"/>
          <w:numId w:val="1"/>
        </w:numPr>
        <w:spacing w:after="120"/>
        <w:rPr>
          <w:rFonts w:asciiTheme="minorHAnsi" w:hAnsiTheme="minorHAnsi" w:cstheme="minorHAnsi"/>
          <w:sz w:val="22"/>
          <w:szCs w:val="22"/>
        </w:rPr>
      </w:pPr>
      <w:r w:rsidRPr="00B80F97">
        <w:rPr>
          <w:rFonts w:asciiTheme="minorHAnsi" w:hAnsiTheme="minorHAnsi" w:cstheme="minorHAnsi"/>
          <w:sz w:val="22"/>
          <w:szCs w:val="22"/>
        </w:rPr>
        <w:t>Hampshire</w:t>
      </w:r>
      <w:r w:rsidR="00B80F97" w:rsidRPr="00B80F97">
        <w:rPr>
          <w:rFonts w:asciiTheme="minorHAnsi" w:hAnsiTheme="minorHAnsi" w:cstheme="minorHAnsi"/>
          <w:sz w:val="22"/>
          <w:szCs w:val="22"/>
        </w:rPr>
        <w:t xml:space="preserve"> County Council</w:t>
      </w:r>
      <w:r w:rsidRPr="00B80F97">
        <w:rPr>
          <w:rFonts w:asciiTheme="minorHAnsi" w:hAnsiTheme="minorHAnsi" w:cstheme="minorHAnsi"/>
          <w:sz w:val="22"/>
          <w:szCs w:val="22"/>
        </w:rPr>
        <w:t xml:space="preserve"> - LGPS Staff: </w:t>
      </w:r>
      <w:hyperlink r:id="rId18" w:history="1">
        <w:r w:rsidRPr="00B80F97">
          <w:rPr>
            <w:rStyle w:val="Hyperlink"/>
            <w:rFonts w:asciiTheme="minorHAnsi" w:hAnsiTheme="minorHAnsi" w:cstheme="minorHAnsi"/>
            <w:sz w:val="22"/>
            <w:szCs w:val="22"/>
          </w:rPr>
          <w:t>pensions@hants.gov.uk</w:t>
        </w:r>
      </w:hyperlink>
    </w:p>
    <w:p w14:paraId="63B77F23" w14:textId="61A69253" w:rsidR="0003485A" w:rsidRPr="00B80F97" w:rsidRDefault="0003485A" w:rsidP="00E02184">
      <w:pPr>
        <w:spacing w:after="120" w:line="240" w:lineRule="auto"/>
        <w:ind w:firstLine="720"/>
        <w:rPr>
          <w:rFonts w:cstheme="minorHAnsi"/>
        </w:rPr>
      </w:pPr>
      <w:r w:rsidRPr="00B80F97">
        <w:rPr>
          <w:rFonts w:cstheme="minorHAnsi"/>
        </w:rPr>
        <w:t>01962 845588</w:t>
      </w:r>
    </w:p>
    <w:p w14:paraId="330FD71D" w14:textId="374686DB" w:rsidR="00052366" w:rsidRPr="00B80F97" w:rsidRDefault="00052366" w:rsidP="00E02184">
      <w:pPr>
        <w:pStyle w:val="ListParagraph"/>
        <w:numPr>
          <w:ilvl w:val="0"/>
          <w:numId w:val="1"/>
        </w:numPr>
        <w:spacing w:after="120"/>
        <w:rPr>
          <w:rFonts w:asciiTheme="minorHAnsi" w:hAnsiTheme="minorHAnsi" w:cstheme="minorHAnsi"/>
          <w:sz w:val="22"/>
          <w:szCs w:val="22"/>
        </w:rPr>
      </w:pPr>
      <w:r w:rsidRPr="00B80F97">
        <w:rPr>
          <w:rFonts w:asciiTheme="minorHAnsi" w:hAnsiTheme="minorHAnsi" w:cstheme="minorHAnsi"/>
          <w:sz w:val="22"/>
          <w:szCs w:val="22"/>
        </w:rPr>
        <w:t xml:space="preserve">XPS </w:t>
      </w:r>
      <w:r w:rsidR="00B80F97" w:rsidRPr="00B80F97">
        <w:rPr>
          <w:rFonts w:asciiTheme="minorHAnsi" w:hAnsiTheme="minorHAnsi" w:cstheme="minorHAnsi"/>
          <w:sz w:val="22"/>
          <w:szCs w:val="22"/>
        </w:rPr>
        <w:t>–</w:t>
      </w:r>
      <w:r w:rsidR="0003485A" w:rsidRPr="00B80F97">
        <w:rPr>
          <w:rFonts w:asciiTheme="minorHAnsi" w:hAnsiTheme="minorHAnsi" w:cstheme="minorHAnsi"/>
          <w:sz w:val="22"/>
          <w:szCs w:val="22"/>
        </w:rPr>
        <w:t xml:space="preserve"> </w:t>
      </w:r>
      <w:r w:rsidR="00B80F97" w:rsidRPr="00B80F97">
        <w:rPr>
          <w:rFonts w:asciiTheme="minorHAnsi" w:hAnsiTheme="minorHAnsi" w:cstheme="minorHAnsi"/>
          <w:sz w:val="22"/>
          <w:szCs w:val="22"/>
        </w:rPr>
        <w:t xml:space="preserve">Police </w:t>
      </w:r>
      <w:r w:rsidR="0003485A" w:rsidRPr="00B80F97">
        <w:rPr>
          <w:rFonts w:asciiTheme="minorHAnsi" w:hAnsiTheme="minorHAnsi" w:cstheme="minorHAnsi"/>
          <w:sz w:val="22"/>
          <w:szCs w:val="22"/>
        </w:rPr>
        <w:t>Officer:</w:t>
      </w:r>
      <w:r w:rsidRPr="00B80F97">
        <w:rPr>
          <w:rFonts w:asciiTheme="minorHAnsi" w:hAnsiTheme="minorHAnsi" w:cstheme="minorHAnsi"/>
          <w:sz w:val="22"/>
          <w:szCs w:val="22"/>
        </w:rPr>
        <w:t xml:space="preserve"> </w:t>
      </w:r>
      <w:hyperlink r:id="rId19" w:history="1">
        <w:r w:rsidR="00D8646F" w:rsidRPr="00B80F97">
          <w:rPr>
            <w:rStyle w:val="Hyperlink"/>
            <w:rFonts w:asciiTheme="minorHAnsi" w:hAnsiTheme="minorHAnsi" w:cstheme="minorHAnsi"/>
            <w:sz w:val="22"/>
            <w:szCs w:val="22"/>
          </w:rPr>
          <w:t>penmail@xpsgroup.com</w:t>
        </w:r>
      </w:hyperlink>
    </w:p>
    <w:p w14:paraId="27706D5C" w14:textId="2AADBF92" w:rsidR="0003485A" w:rsidRPr="00B80F97" w:rsidRDefault="00D8646F" w:rsidP="00B80F97">
      <w:pPr>
        <w:spacing w:after="120" w:line="240" w:lineRule="auto"/>
        <w:ind w:firstLine="720"/>
        <w:rPr>
          <w:rFonts w:cstheme="minorHAnsi"/>
        </w:rPr>
      </w:pPr>
      <w:r w:rsidRPr="00B80F97">
        <w:rPr>
          <w:rFonts w:cstheme="minorHAnsi"/>
        </w:rPr>
        <w:t>0330 054 5453</w:t>
      </w:r>
    </w:p>
    <w:p w14:paraId="009E4103" w14:textId="3AAB2C29" w:rsidR="00E02184" w:rsidRPr="00E40389" w:rsidRDefault="00B80F97" w:rsidP="00E02184">
      <w:pPr>
        <w:pStyle w:val="ListParagraph"/>
        <w:numPr>
          <w:ilvl w:val="0"/>
          <w:numId w:val="1"/>
        </w:numPr>
        <w:spacing w:after="120"/>
        <w:rPr>
          <w:rFonts w:asciiTheme="minorHAnsi" w:hAnsiTheme="minorHAnsi" w:cstheme="minorHAnsi"/>
          <w:sz w:val="22"/>
          <w:szCs w:val="22"/>
        </w:rPr>
      </w:pPr>
      <w:r w:rsidRPr="00B80F97">
        <w:rPr>
          <w:rFonts w:asciiTheme="minorHAnsi" w:hAnsiTheme="minorHAnsi" w:cstheme="minorHAnsi"/>
          <w:sz w:val="22"/>
          <w:szCs w:val="22"/>
        </w:rPr>
        <w:t>Pension Team</w:t>
      </w:r>
      <w:r w:rsidR="0003485A" w:rsidRPr="00B80F97">
        <w:rPr>
          <w:rFonts w:asciiTheme="minorHAnsi" w:hAnsiTheme="minorHAnsi" w:cstheme="minorHAnsi"/>
          <w:sz w:val="22"/>
          <w:szCs w:val="22"/>
        </w:rPr>
        <w:t xml:space="preserve">: </w:t>
      </w:r>
      <w:hyperlink r:id="rId20" w:history="1">
        <w:r w:rsidR="00CC74C7" w:rsidRPr="00B80F97">
          <w:rPr>
            <w:rStyle w:val="Hyperlink"/>
            <w:rFonts w:asciiTheme="minorHAnsi" w:hAnsiTheme="minorHAnsi" w:cstheme="minorHAnsi"/>
            <w:sz w:val="22"/>
            <w:szCs w:val="22"/>
          </w:rPr>
          <w:t>Pensions@sussex.police.uk</w:t>
        </w:r>
      </w:hyperlink>
    </w:p>
    <w:sectPr w:rsidR="00E02184" w:rsidRPr="00E40389" w:rsidSect="00033DFF">
      <w:headerReference w:type="default" r:id="rId21"/>
      <w:footerReference w:type="default" r:id="rId22"/>
      <w:pgSz w:w="11906" w:h="16838"/>
      <w:pgMar w:top="1440" w:right="1440" w:bottom="1440" w:left="144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38A7" w14:textId="77777777" w:rsidR="00C72010" w:rsidRDefault="00C72010" w:rsidP="00033DFF">
      <w:pPr>
        <w:spacing w:after="0" w:line="240" w:lineRule="auto"/>
      </w:pPr>
      <w:r>
        <w:separator/>
      </w:r>
    </w:p>
  </w:endnote>
  <w:endnote w:type="continuationSeparator" w:id="0">
    <w:p w14:paraId="15F66FF8" w14:textId="77777777" w:rsidR="00C72010" w:rsidRDefault="00C72010" w:rsidP="00033DFF">
      <w:pPr>
        <w:spacing w:after="0" w:line="240" w:lineRule="auto"/>
      </w:pPr>
      <w:r>
        <w:continuationSeparator/>
      </w:r>
    </w:p>
  </w:endnote>
  <w:endnote w:type="continuationNotice" w:id="1">
    <w:p w14:paraId="611C929E" w14:textId="77777777" w:rsidR="00C72010" w:rsidRDefault="00C720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D7AC" w14:textId="77777777" w:rsidR="00033DFF" w:rsidRPr="00033DFF" w:rsidRDefault="00033DFF" w:rsidP="00033DFF">
    <w:pPr>
      <w:tabs>
        <w:tab w:val="left" w:pos="7290"/>
      </w:tabs>
      <w:jc w:val="right"/>
      <w:rPr>
        <w:rFonts w:ascii="Arial" w:hAnsi="Arial" w:cs="Arial"/>
        <w:b/>
        <w:color w:val="006666"/>
        <w:szCs w:val="36"/>
      </w:rPr>
    </w:pPr>
    <w:r w:rsidRPr="00033DFF">
      <w:rPr>
        <w:rFonts w:ascii="Arial" w:hAnsi="Arial" w:cs="Arial"/>
        <w:b/>
        <w:color w:val="006666"/>
        <w:szCs w:val="36"/>
      </w:rPr>
      <w:t xml:space="preserve">Page </w:t>
    </w:r>
    <w:r w:rsidRPr="00033DFF">
      <w:rPr>
        <w:rFonts w:ascii="Arial" w:hAnsi="Arial" w:cs="Arial"/>
        <w:b/>
        <w:color w:val="006666"/>
        <w:szCs w:val="36"/>
      </w:rPr>
      <w:fldChar w:fldCharType="begin"/>
    </w:r>
    <w:r w:rsidRPr="00033DFF">
      <w:rPr>
        <w:rFonts w:ascii="Arial" w:hAnsi="Arial" w:cs="Arial"/>
        <w:b/>
        <w:color w:val="006666"/>
        <w:szCs w:val="36"/>
      </w:rPr>
      <w:instrText xml:space="preserve"> PAGE   \* MERGEFORMAT </w:instrText>
    </w:r>
    <w:r w:rsidRPr="00033DFF">
      <w:rPr>
        <w:rFonts w:ascii="Arial" w:hAnsi="Arial" w:cs="Arial"/>
        <w:b/>
        <w:color w:val="006666"/>
        <w:szCs w:val="36"/>
      </w:rPr>
      <w:fldChar w:fldCharType="separate"/>
    </w:r>
    <w:r w:rsidR="009B679B">
      <w:rPr>
        <w:rFonts w:ascii="Arial" w:hAnsi="Arial" w:cs="Arial"/>
        <w:b/>
        <w:noProof/>
        <w:color w:val="006666"/>
        <w:szCs w:val="36"/>
      </w:rPr>
      <w:t>4</w:t>
    </w:r>
    <w:r w:rsidRPr="00033DFF">
      <w:rPr>
        <w:rFonts w:ascii="Arial" w:hAnsi="Arial" w:cs="Arial"/>
        <w:b/>
        <w:color w:val="006666"/>
        <w:szCs w:val="36"/>
      </w:rPr>
      <w:fldChar w:fldCharType="end"/>
    </w:r>
    <w:r w:rsidRPr="00033DFF">
      <w:rPr>
        <w:rFonts w:ascii="Arial" w:hAnsi="Arial" w:cs="Arial"/>
        <w:b/>
        <w:color w:val="006666"/>
        <w:szCs w:val="36"/>
      </w:rPr>
      <w:t xml:space="preserve"> | </w:t>
    </w:r>
    <w:r w:rsidRPr="00033DFF">
      <w:rPr>
        <w:rFonts w:ascii="Arial" w:hAnsi="Arial" w:cs="Arial"/>
        <w:b/>
        <w:color w:val="006666"/>
        <w:szCs w:val="36"/>
      </w:rPr>
      <w:fldChar w:fldCharType="begin"/>
    </w:r>
    <w:r w:rsidRPr="00033DFF">
      <w:rPr>
        <w:rFonts w:ascii="Arial" w:hAnsi="Arial" w:cs="Arial"/>
        <w:b/>
        <w:color w:val="006666"/>
        <w:szCs w:val="36"/>
      </w:rPr>
      <w:instrText xml:space="preserve"> NUMPAGES  \* Arabic  \* MERGEFORMAT </w:instrText>
    </w:r>
    <w:r w:rsidRPr="00033DFF">
      <w:rPr>
        <w:rFonts w:ascii="Arial" w:hAnsi="Arial" w:cs="Arial"/>
        <w:b/>
        <w:color w:val="006666"/>
        <w:szCs w:val="36"/>
      </w:rPr>
      <w:fldChar w:fldCharType="separate"/>
    </w:r>
    <w:r w:rsidR="009B679B">
      <w:rPr>
        <w:rFonts w:ascii="Arial" w:hAnsi="Arial" w:cs="Arial"/>
        <w:b/>
        <w:noProof/>
        <w:color w:val="006666"/>
        <w:szCs w:val="36"/>
      </w:rPr>
      <w:t>4</w:t>
    </w:r>
    <w:r w:rsidRPr="00033DFF">
      <w:rPr>
        <w:rFonts w:ascii="Arial" w:hAnsi="Arial" w:cs="Arial"/>
        <w:b/>
        <w:color w:val="006666"/>
        <w:szCs w:val="36"/>
      </w:rPr>
      <w:fldChar w:fldCharType="end"/>
    </w:r>
  </w:p>
  <w:p w14:paraId="20AFC00C" w14:textId="77777777" w:rsidR="00033DFF" w:rsidRDefault="00033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D7EE" w14:textId="77777777" w:rsidR="00C72010" w:rsidRDefault="00C72010" w:rsidP="00033DFF">
      <w:pPr>
        <w:spacing w:after="0" w:line="240" w:lineRule="auto"/>
      </w:pPr>
      <w:r>
        <w:separator/>
      </w:r>
    </w:p>
  </w:footnote>
  <w:footnote w:type="continuationSeparator" w:id="0">
    <w:p w14:paraId="07B7C478" w14:textId="77777777" w:rsidR="00C72010" w:rsidRDefault="00C72010" w:rsidP="00033DFF">
      <w:pPr>
        <w:spacing w:after="0" w:line="240" w:lineRule="auto"/>
      </w:pPr>
      <w:r>
        <w:continuationSeparator/>
      </w:r>
    </w:p>
  </w:footnote>
  <w:footnote w:type="continuationNotice" w:id="1">
    <w:p w14:paraId="792666FA" w14:textId="77777777" w:rsidR="00C72010" w:rsidRDefault="00C720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0065" w14:textId="77777777" w:rsidR="00033DFF" w:rsidRPr="00033DFF" w:rsidRDefault="00033DFF" w:rsidP="002D6DD0">
    <w:pPr>
      <w:tabs>
        <w:tab w:val="left" w:pos="7290"/>
      </w:tabs>
      <w:ind w:firstLine="2160"/>
      <w:rPr>
        <w:rFonts w:ascii="Arial" w:hAnsi="Arial" w:cs="Arial"/>
      </w:rPr>
    </w:pPr>
    <w:r w:rsidRPr="00033DFF">
      <w:rPr>
        <w:rFonts w:ascii="Arial" w:hAnsi="Arial" w:cs="Arial"/>
        <w:b/>
        <w:noProof/>
        <w:color w:val="006666"/>
        <w:sz w:val="36"/>
        <w:szCs w:val="36"/>
        <w:lang w:eastAsia="en-GB"/>
      </w:rPr>
      <w:drawing>
        <wp:anchor distT="0" distB="0" distL="114300" distR="114300" simplePos="0" relativeHeight="251658240" behindDoc="1" locked="0" layoutInCell="1" allowOverlap="1" wp14:anchorId="5D2578FE" wp14:editId="019FA2B6">
          <wp:simplePos x="0" y="0"/>
          <wp:positionH relativeFrom="column">
            <wp:posOffset>5359400</wp:posOffset>
          </wp:positionH>
          <wp:positionV relativeFrom="paragraph">
            <wp:posOffset>-405130</wp:posOffset>
          </wp:positionV>
          <wp:extent cx="848360" cy="1054100"/>
          <wp:effectExtent l="0" t="0" r="8890" b="0"/>
          <wp:wrapTight wrapText="bothSides">
            <wp:wrapPolygon edited="0">
              <wp:start x="9216" y="0"/>
              <wp:lineTo x="5820" y="3123"/>
              <wp:lineTo x="6305" y="6246"/>
              <wp:lineTo x="2910" y="6246"/>
              <wp:lineTo x="0" y="8978"/>
              <wp:lineTo x="0" y="13272"/>
              <wp:lineTo x="1940" y="18737"/>
              <wp:lineTo x="8731" y="21080"/>
              <wp:lineTo x="9216" y="21080"/>
              <wp:lineTo x="12126" y="21080"/>
              <wp:lineTo x="12611" y="21080"/>
              <wp:lineTo x="19401" y="18737"/>
              <wp:lineTo x="21341" y="13272"/>
              <wp:lineTo x="21341" y="8978"/>
              <wp:lineTo x="18431" y="6246"/>
              <wp:lineTo x="15036" y="6246"/>
              <wp:lineTo x="15521" y="3123"/>
              <wp:lineTo x="12126" y="0"/>
              <wp:lineTo x="921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1054100"/>
                  </a:xfrm>
                  <a:prstGeom prst="rect">
                    <a:avLst/>
                  </a:prstGeom>
                  <a:noFill/>
                </pic:spPr>
              </pic:pic>
            </a:graphicData>
          </a:graphic>
        </wp:anchor>
      </w:drawing>
    </w:r>
    <w:r w:rsidRPr="00033DFF">
      <w:rPr>
        <w:rFonts w:ascii="Arial" w:hAnsi="Arial" w:cs="Arial"/>
        <w:b/>
        <w:color w:val="006666"/>
        <w:sz w:val="36"/>
        <w:szCs w:val="36"/>
      </w:rPr>
      <w:t>Payroll Information - FAQ</w:t>
    </w:r>
    <w:r w:rsidRPr="00033DFF">
      <w:rPr>
        <w:rFonts w:ascii="Arial" w:hAnsi="Arial" w:cs="Arial"/>
        <w:b/>
        <w:color w:val="006666"/>
        <w:sz w:val="36"/>
        <w:szCs w:val="36"/>
      </w:rPr>
      <w:tab/>
    </w:r>
  </w:p>
  <w:p w14:paraId="5B3EE11B" w14:textId="77777777" w:rsidR="00033DFF" w:rsidRDefault="00033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B68F3"/>
    <w:multiLevelType w:val="hybridMultilevel"/>
    <w:tmpl w:val="D88C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E85891"/>
    <w:multiLevelType w:val="multilevel"/>
    <w:tmpl w:val="0CD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4907409">
    <w:abstractNumId w:val="0"/>
  </w:num>
  <w:num w:numId="2" w16cid:durableId="57693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FF"/>
    <w:rsid w:val="00003513"/>
    <w:rsid w:val="000035EC"/>
    <w:rsid w:val="00033DFF"/>
    <w:rsid w:val="0003485A"/>
    <w:rsid w:val="00052366"/>
    <w:rsid w:val="00087693"/>
    <w:rsid w:val="000E1D4A"/>
    <w:rsid w:val="0010395D"/>
    <w:rsid w:val="0019593A"/>
    <w:rsid w:val="002326D5"/>
    <w:rsid w:val="00255D31"/>
    <w:rsid w:val="002735AE"/>
    <w:rsid w:val="002D2B8F"/>
    <w:rsid w:val="002D6DD0"/>
    <w:rsid w:val="0030391B"/>
    <w:rsid w:val="00321FD4"/>
    <w:rsid w:val="00347EFB"/>
    <w:rsid w:val="003D329A"/>
    <w:rsid w:val="003D56B7"/>
    <w:rsid w:val="003E0F92"/>
    <w:rsid w:val="003F7FE9"/>
    <w:rsid w:val="00451977"/>
    <w:rsid w:val="004711BF"/>
    <w:rsid w:val="004D7B58"/>
    <w:rsid w:val="005275DE"/>
    <w:rsid w:val="00563EAC"/>
    <w:rsid w:val="005E07E7"/>
    <w:rsid w:val="00630A72"/>
    <w:rsid w:val="00650B40"/>
    <w:rsid w:val="006A4112"/>
    <w:rsid w:val="007B1DE0"/>
    <w:rsid w:val="008002B7"/>
    <w:rsid w:val="008270D5"/>
    <w:rsid w:val="00864103"/>
    <w:rsid w:val="00890403"/>
    <w:rsid w:val="008B2088"/>
    <w:rsid w:val="008E2BAF"/>
    <w:rsid w:val="008E5AD2"/>
    <w:rsid w:val="008F4D19"/>
    <w:rsid w:val="009B04C8"/>
    <w:rsid w:val="009B679B"/>
    <w:rsid w:val="00A62A6F"/>
    <w:rsid w:val="00AB0757"/>
    <w:rsid w:val="00B03EE3"/>
    <w:rsid w:val="00B10B8C"/>
    <w:rsid w:val="00B14E1A"/>
    <w:rsid w:val="00B430ED"/>
    <w:rsid w:val="00B80F97"/>
    <w:rsid w:val="00B84D5E"/>
    <w:rsid w:val="00B87B3A"/>
    <w:rsid w:val="00BE317D"/>
    <w:rsid w:val="00BF2676"/>
    <w:rsid w:val="00C51C4E"/>
    <w:rsid w:val="00C72010"/>
    <w:rsid w:val="00C874B4"/>
    <w:rsid w:val="00CA7EDC"/>
    <w:rsid w:val="00CC74C7"/>
    <w:rsid w:val="00CE7F06"/>
    <w:rsid w:val="00CF1A6D"/>
    <w:rsid w:val="00D131C2"/>
    <w:rsid w:val="00D8646F"/>
    <w:rsid w:val="00E02184"/>
    <w:rsid w:val="00E40389"/>
    <w:rsid w:val="00E719B7"/>
    <w:rsid w:val="00ED7219"/>
    <w:rsid w:val="00EE6DD8"/>
    <w:rsid w:val="00F41615"/>
    <w:rsid w:val="00F70238"/>
    <w:rsid w:val="00FA1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A0D15"/>
  <w15:chartTrackingRefBased/>
  <w15:docId w15:val="{A75B44E2-C35B-40AF-B260-9E8FCDF2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DFF"/>
  </w:style>
  <w:style w:type="paragraph" w:styleId="Footer">
    <w:name w:val="footer"/>
    <w:basedOn w:val="Normal"/>
    <w:link w:val="FooterChar"/>
    <w:uiPriority w:val="99"/>
    <w:unhideWhenUsed/>
    <w:rsid w:val="00033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DFF"/>
  </w:style>
  <w:style w:type="paragraph" w:styleId="ListParagraph">
    <w:name w:val="List Paragraph"/>
    <w:basedOn w:val="Normal"/>
    <w:uiPriority w:val="34"/>
    <w:qFormat/>
    <w:rsid w:val="00033DFF"/>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0"/>
      <w:szCs w:val="20"/>
      <w:lang w:eastAsia="en-GB"/>
    </w:rPr>
  </w:style>
  <w:style w:type="character" w:styleId="Hyperlink">
    <w:name w:val="Hyperlink"/>
    <w:basedOn w:val="DefaultParagraphFont"/>
    <w:uiPriority w:val="99"/>
    <w:unhideWhenUsed/>
    <w:rsid w:val="00033DFF"/>
    <w:rPr>
      <w:color w:val="0563C1" w:themeColor="hyperlink"/>
      <w:u w:val="single"/>
    </w:rPr>
  </w:style>
  <w:style w:type="character" w:styleId="UnresolvedMention">
    <w:name w:val="Unresolved Mention"/>
    <w:basedOn w:val="DefaultParagraphFont"/>
    <w:uiPriority w:val="99"/>
    <w:semiHidden/>
    <w:unhideWhenUsed/>
    <w:rsid w:val="00AB0757"/>
    <w:rPr>
      <w:color w:val="605E5C"/>
      <w:shd w:val="clear" w:color="auto" w:fill="E1DFDD"/>
    </w:rPr>
  </w:style>
  <w:style w:type="character" w:styleId="FollowedHyperlink">
    <w:name w:val="FollowedHyperlink"/>
    <w:basedOn w:val="DefaultParagraphFont"/>
    <w:uiPriority w:val="99"/>
    <w:semiHidden/>
    <w:unhideWhenUsed/>
    <w:rsid w:val="00052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3858">
      <w:bodyDiv w:val="1"/>
      <w:marLeft w:val="0"/>
      <w:marRight w:val="0"/>
      <w:marTop w:val="0"/>
      <w:marBottom w:val="0"/>
      <w:divBdr>
        <w:top w:val="none" w:sz="0" w:space="0" w:color="auto"/>
        <w:left w:val="none" w:sz="0" w:space="0" w:color="auto"/>
        <w:bottom w:val="none" w:sz="0" w:space="0" w:color="auto"/>
        <w:right w:val="none" w:sz="0" w:space="0" w:color="auto"/>
      </w:divBdr>
    </w:div>
    <w:div w:id="1238440591">
      <w:bodyDiv w:val="1"/>
      <w:marLeft w:val="0"/>
      <w:marRight w:val="0"/>
      <w:marTop w:val="0"/>
      <w:marBottom w:val="0"/>
      <w:divBdr>
        <w:top w:val="none" w:sz="0" w:space="0" w:color="auto"/>
        <w:left w:val="none" w:sz="0" w:space="0" w:color="auto"/>
        <w:bottom w:val="none" w:sz="0" w:space="0" w:color="auto"/>
        <w:right w:val="none" w:sz="0" w:space="0" w:color="auto"/>
      </w:divBdr>
    </w:div>
    <w:div w:id="16205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ysussex@sussex.police.uk" TargetMode="External"/><Relationship Id="rId18" Type="http://schemas.openxmlformats.org/officeDocument/2006/relationships/hyperlink" Target="mailto:pensions@hants.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Paysussex@sussex.police.uk" TargetMode="External"/><Relationship Id="rId17" Type="http://schemas.openxmlformats.org/officeDocument/2006/relationships/hyperlink" Target="mailto:Paysussex@sussex.police.uk" TargetMode="External"/><Relationship Id="rId2" Type="http://schemas.openxmlformats.org/officeDocument/2006/relationships/customXml" Target="../customXml/item2.xml"/><Relationship Id="rId16" Type="http://schemas.openxmlformats.org/officeDocument/2006/relationships/hyperlink" Target="mailto:Paysussex@sussex.police.uk" TargetMode="External"/><Relationship Id="rId20" Type="http://schemas.openxmlformats.org/officeDocument/2006/relationships/hyperlink" Target="mailto:Pensions@sussex.police.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ysussex@sussex.police.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ychildcarevouchers.co.uk/" TargetMode="External"/><Relationship Id="rId23" Type="http://schemas.openxmlformats.org/officeDocument/2006/relationships/fontTable" Target="fontTable.xml"/><Relationship Id="rId10" Type="http://schemas.openxmlformats.org/officeDocument/2006/relationships/hyperlink" Target="mailto:Paysussex@sussex.police.uk" TargetMode="External"/><Relationship Id="rId19" Type="http://schemas.openxmlformats.org/officeDocument/2006/relationships/hyperlink" Target="mailto:penmail@xps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help-with-childcare-costs/childcare-vouch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65D840CBAAC4FA650E2E3DC8B8E45" ma:contentTypeVersion="30" ma:contentTypeDescription="Create a new document." ma:contentTypeScope="" ma:versionID="f09a7c15ae2d86e224ca3ee66abc2fb3">
  <xsd:schema xmlns:xsd="http://www.w3.org/2001/XMLSchema" xmlns:xs="http://www.w3.org/2001/XMLSchema" xmlns:p="http://schemas.microsoft.com/office/2006/metadata/properties" xmlns:ns2="fbb7cae8-c804-4eb1-b153-b6218a0b2472" xmlns:ns3="612e8d8b-789b-4ed8-a67e-0d0d03489350" targetNamespace="http://schemas.microsoft.com/office/2006/metadata/properties" ma:root="true" ma:fieldsID="fffb2e534a3ed6dd19279957afe442e3" ns2:_="" ns3:_="">
    <xsd:import namespace="fbb7cae8-c804-4eb1-b153-b6218a0b2472"/>
    <xsd:import namespace="612e8d8b-789b-4ed8-a67e-0d0d03489350"/>
    <xsd:element name="properties">
      <xsd:complexType>
        <xsd:sequence>
          <xsd:element name="documentManagement">
            <xsd:complexType>
              <xsd:all>
                <xsd:element ref="ns2:Archived" minOccurs="0"/>
                <xsd:element ref="ns2:InstructionsandInfo" minOccurs="0"/>
                <xsd:element ref="ns2:Templates" minOccurs="0"/>
                <xsd:element ref="ns2:MediaServiceMetadata" minOccurs="0"/>
                <xsd:element ref="ns2:MediaServiceFastMetadata" minOccurs="0"/>
                <xsd:element ref="ns2:Category2" minOccurs="0"/>
                <xsd:element ref="ns2:DeductionCategory"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cae8-c804-4eb1-b153-b6218a0b2472" elementFormDefault="qualified">
    <xsd:import namespace="http://schemas.microsoft.com/office/2006/documentManagement/types"/>
    <xsd:import namespace="http://schemas.microsoft.com/office/infopath/2007/PartnerControls"/>
    <xsd:element name="Archived" ma:index="8" nillable="true" ma:displayName="Archived" ma:description="Is the document active or archived?" ma:format="Dropdown" ma:internalName="Archived">
      <xsd:simpleType>
        <xsd:restriction base="dms:Choice">
          <xsd:enumeration value="2023 to 2024"/>
          <xsd:enumeration value="2022 to 2023"/>
          <xsd:enumeration value="2021 to 2022"/>
          <xsd:enumeration value="2020 to 2021"/>
          <xsd:enumeration value="2019 to 2020"/>
          <xsd:enumeration value="2018 to 2019"/>
          <xsd:enumeration value="2017 to 2018"/>
          <xsd:enumeration value="2016 to 2017"/>
          <xsd:enumeration value="2015 to 2016"/>
        </xsd:restriction>
      </xsd:simpleType>
    </xsd:element>
    <xsd:element name="InstructionsandInfo" ma:index="9" nillable="true" ma:displayName="Guides" ma:description="Instructions and information for Officers and Staff" ma:format="Dropdown" ma:internalName="InstructionsandInfo">
      <xsd:simpleType>
        <xsd:restriction base="dms:Choice">
          <xsd:enumeration value="Instructions"/>
          <xsd:enumeration value="Information"/>
          <xsd:enumeration value="Email"/>
          <xsd:enumeration value="MASTER"/>
          <xsd:enumeration value="Authorisation"/>
        </xsd:restriction>
      </xsd:simpleType>
    </xsd:element>
    <xsd:element name="Templates" ma:index="10" nillable="true" ma:displayName="Templates" ma:description="File templates" ma:format="Dropdown" ma:internalName="Templates">
      <xsd:simpleType>
        <xsd:restriction base="dms:Choice">
          <xsd:enumeration value="Letter"/>
          <xsd:enumeration value="Tracker"/>
          <xsd:enumeration value="Monitoring SS"/>
          <xsd:enumeration value="Forms"/>
          <xsd:enumeration value="Report"/>
          <xsd:enumeration value="Calc"/>
          <xsd:enumeration value="Deadlines"/>
          <xsd:enumeration value="Questionnaire"/>
          <xsd:enumeration value="Email"/>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ategory2" ma:index="13" nillable="true" ma:displayName="Sub Group" ma:format="Dropdown" ma:internalName="Category2">
      <xsd:simpleType>
        <xsd:restriction base="dms:Choice">
          <xsd:enumeration value="Staff"/>
          <xsd:enumeration value="Officer"/>
        </xsd:restriction>
      </xsd:simpleType>
    </xsd:element>
    <xsd:element name="DeductionCategory" ma:index="14" nillable="true" ma:displayName="Category" ma:format="Dropdown" ma:internalName="DeductionCategory">
      <xsd:complexType>
        <xsd:complexContent>
          <xsd:extension base="dms:MultiChoice">
            <xsd:sequence>
              <xsd:element name="Value" maxOccurs="unbounded" minOccurs="0" nillable="true">
                <xsd:simpleType>
                  <xsd:restriction base="dms:Choice">
                    <xsd:enumeration value="Adoption"/>
                    <xsd:enumeration value="Alabaster"/>
                    <xsd:enumeration value="Career Break"/>
                    <xsd:enumeration value="Dependents Leave"/>
                    <xsd:enumeration value="Maternity"/>
                    <xsd:enumeration value="Paternity"/>
                    <xsd:enumeration value="Sickness"/>
                    <xsd:enumeration value="Unpaid Leave"/>
                    <xsd:enumeration value="Audit"/>
                    <xsd:enumeration value="EOY"/>
                    <xsd:enumeration value="P11D's and P60's"/>
                    <xsd:enumeration value="Support Stacks Testing"/>
                    <xsd:enumeration value="Pension AE"/>
                    <xsd:enumeration value="Childcare Vouchers"/>
                    <xsd:enumeration value="Convalescent Home (Flint House)"/>
                    <xsd:enumeration value="Copperpot"/>
                    <xsd:enumeration value="COPs"/>
                    <xsd:enumeration value="Cycle to Work"/>
                    <xsd:enumeration value="Death in Service"/>
                    <xsd:enumeration value="Federation"/>
                    <xsd:enumeration value="Gurney Fund"/>
                    <xsd:enumeration value="HSA (Simply Health)"/>
                    <xsd:enumeration value="Loans - SPCT and Season Ticket"/>
                    <xsd:enumeration value="PMAS"/>
                    <xsd:enumeration value="Police Credit Union"/>
                    <xsd:enumeration value="Salary Finance"/>
                    <xsd:enumeration value="SPCT and DB Scheme"/>
                    <xsd:enumeration value="Sports and Lottery"/>
                    <xsd:enumeration value="Tusker"/>
                    <xsd:enumeration value="Unsion"/>
                    <xsd:enumeration value="EPS"/>
                    <xsd:enumeration value="Fast Data Entry &amp; Winshuttle"/>
                    <xsd:enumeration value="General Ledgers"/>
                    <xsd:enumeration value="Payroll Schedules"/>
                    <xsd:enumeration value="Print in the Office"/>
                    <xsd:enumeration value="Payroll &amp; Reporting"/>
                    <xsd:enumeration value="Acting up"/>
                    <xsd:enumeration value="Additional Leave"/>
                    <xsd:enumeration value="Allowances"/>
                    <xsd:enumeration value="Bonus"/>
                    <xsd:enumeration value="Detective Payments"/>
                    <xsd:enumeration value="Disturbance Allowance"/>
                    <xsd:enumeration value="IR35"/>
                    <xsd:enumeration value="On Call"/>
                    <xsd:enumeration value="Overnight and Hardship"/>
                    <xsd:enumeration value="Overtime and TOIL"/>
                    <xsd:enumeration value="Expenses and Mileage"/>
                    <xsd:enumeration value="Business Continuity Plan"/>
                    <xsd:enumeration value="Complaints"/>
                    <xsd:enumeration value="Meetings"/>
                    <xsd:enumeration value="Training and Recruitment"/>
                    <xsd:enumeration value="Work and Holiday Rotas"/>
                    <xsd:enumeration value="Supportworks &amp; Outlook"/>
                    <xsd:enumeration value="Angela"/>
                    <xsd:enumeration value="Dee"/>
                    <xsd:enumeration value="Pension"/>
                    <xsd:enumeration value="SAP and Projects"/>
                    <xsd:enumeration value="2 Job NI"/>
                    <xsd:enumeration value="AWAC and Bank Change"/>
                    <xsd:enumeration value="Change of Hours"/>
                    <xsd:enumeration value="Increments"/>
                    <xsd:enumeration value="Independent Patrol"/>
                    <xsd:enumeration value="Leave Adjustment"/>
                    <xsd:enumeration value="Over and Under Payments"/>
                    <xsd:enumeration value="Pay Advance"/>
                    <xsd:enumeration value="Promotions"/>
                    <xsd:enumeration value="References"/>
                    <xsd:enumeration value="Salary Scales"/>
                    <xsd:enumeration value="Leavers"/>
                    <xsd:enumeration value="Starters"/>
                    <xsd:enumeration value="Redundancy Calc"/>
                    <xsd:enumeration value="Child Benefit High Earners"/>
                    <xsd:enumeration value="Tax, Student Loan and HMRC"/>
                    <xsd:enumeration value="NI Adjustments"/>
                    <xsd:enumeration value="Office National Statistics"/>
                    <xsd:enumeration value="Weightmans"/>
                    <xsd:enumeration value="Apprenticeship"/>
                    <xsd:enumeration value="GDPR"/>
                    <xsd:enumeration value="PSTAX"/>
                  </xsd:restriction>
                </xsd:simpleType>
              </xsd:element>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821700e-8ddd-4866-a85b-c9f94e5d9e6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e8d8b-789b-4ed8-a67e-0d0d0348935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e80531-1961-4bc2-b8c5-4ca1cc54c89f}" ma:internalName="TaxCatchAll" ma:showField="CatchAllData" ma:web="612e8d8b-789b-4ed8-a67e-0d0d0348935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chived xmlns="fbb7cae8-c804-4eb1-b153-b6218a0b2472" xsi:nil="true"/>
    <InstructionsandInfo xmlns="fbb7cae8-c804-4eb1-b153-b6218a0b2472" xsi:nil="true"/>
    <DeductionCategory xmlns="fbb7cae8-c804-4eb1-b153-b6218a0b2472" xsi:nil="true"/>
    <TaxCatchAll xmlns="612e8d8b-789b-4ed8-a67e-0d0d03489350" xsi:nil="true"/>
    <lcf76f155ced4ddcb4097134ff3c332f xmlns="fbb7cae8-c804-4eb1-b153-b6218a0b2472">
      <Terms xmlns="http://schemas.microsoft.com/office/infopath/2007/PartnerControls"/>
    </lcf76f155ced4ddcb4097134ff3c332f>
    <Category2 xmlns="fbb7cae8-c804-4eb1-b153-b6218a0b2472" xsi:nil="true"/>
    <Templates xmlns="fbb7cae8-c804-4eb1-b153-b6218a0b2472" xsi:nil="true"/>
  </documentManagement>
</p:properties>
</file>

<file path=customXml/itemProps1.xml><?xml version="1.0" encoding="utf-8"?>
<ds:datastoreItem xmlns:ds="http://schemas.openxmlformats.org/officeDocument/2006/customXml" ds:itemID="{EA620A84-FB5B-4A1D-BE43-FF5CF1A53719}">
  <ds:schemaRefs>
    <ds:schemaRef ds:uri="http://schemas.microsoft.com/sharepoint/v3/contenttype/forms"/>
  </ds:schemaRefs>
</ds:datastoreItem>
</file>

<file path=customXml/itemProps2.xml><?xml version="1.0" encoding="utf-8"?>
<ds:datastoreItem xmlns:ds="http://schemas.openxmlformats.org/officeDocument/2006/customXml" ds:itemID="{14C86B9D-0364-4580-99C6-0C3F4C989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cae8-c804-4eb1-b153-b6218a0b2472"/>
    <ds:schemaRef ds:uri="612e8d8b-789b-4ed8-a67e-0d0d03489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24584-248C-46C1-80A5-4F6D8C2F2388}">
  <ds:schemaRefs>
    <ds:schemaRef ds:uri="http://schemas.microsoft.com/office/2006/metadata/properties"/>
    <ds:schemaRef ds:uri="http://schemas.microsoft.com/office/infopath/2007/PartnerControls"/>
    <ds:schemaRef ds:uri="fbb7cae8-c804-4eb1-b153-b6218a0b2472"/>
    <ds:schemaRef ds:uri="612e8d8b-789b-4ed8-a67e-0d0d0348935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Sussex Police</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Hetherington Karl 38230</dc:creator>
  <cp:keywords/>
  <dc:description/>
  <cp:lastModifiedBy>Larby, Gemma 30119</cp:lastModifiedBy>
  <cp:revision>5</cp:revision>
  <dcterms:created xsi:type="dcterms:W3CDTF">2024-07-19T13:44:00Z</dcterms:created>
  <dcterms:modified xsi:type="dcterms:W3CDTF">2024-07-19T13:56:00Z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0x010100D3C65D840CBAAC4FA650E2E3DC8B8E45</vt:lpwstr>
  </property>
  <property fmtid="{D5CDD505-2E9C-101B-9397-08002B2CF9AE}" pid="3" name="MediaServiceImageTags">
    <vt:lpwstr/>
  </property>
</Properties>
</file>